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B24" w:rsidRPr="00E970FB" w:rsidRDefault="005E5B24" w:rsidP="00E970F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5E5B24" w:rsidRPr="00E970FB" w:rsidRDefault="005E5B24" w:rsidP="00E970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E970FB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00050" cy="581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5B24" w:rsidRPr="00E970FB" w:rsidRDefault="005E5B24" w:rsidP="00E970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5E5B24" w:rsidRPr="00E970FB" w:rsidRDefault="005E5B24" w:rsidP="00E970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5E5B24" w:rsidRPr="00E970FB" w:rsidRDefault="005E5B24" w:rsidP="00E970FB">
      <w:pPr>
        <w:tabs>
          <w:tab w:val="left" w:pos="3315"/>
          <w:tab w:val="center" w:pos="4677"/>
        </w:tabs>
        <w:spacing w:before="240" w:after="6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bookmarkStart w:id="0" w:name="Par1"/>
      <w:bookmarkEnd w:id="0"/>
      <w:r w:rsidRPr="00E970FB">
        <w:rPr>
          <w:rFonts w:ascii="Arial" w:eastAsia="Times New Roman" w:hAnsi="Arial" w:cs="Arial"/>
          <w:kern w:val="28"/>
          <w:sz w:val="24"/>
          <w:szCs w:val="24"/>
          <w:lang w:eastAsia="ru-RU"/>
        </w:rPr>
        <w:t>АДМИНИСТРАЦИЯ</w:t>
      </w:r>
    </w:p>
    <w:p w:rsidR="005E5B24" w:rsidRPr="00E970FB" w:rsidRDefault="005E5B24" w:rsidP="00E970FB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970FB">
        <w:rPr>
          <w:rFonts w:ascii="Arial" w:eastAsia="Times New Roman" w:hAnsi="Arial" w:cs="Arial"/>
          <w:bCs/>
          <w:sz w:val="24"/>
          <w:szCs w:val="24"/>
          <w:lang w:eastAsia="ru-RU"/>
        </w:rPr>
        <w:t>КАЛАЧЁВСКОГО МУНИЦИПАЛЬНОГО РАЙОНА</w:t>
      </w:r>
    </w:p>
    <w:p w:rsidR="005E5B24" w:rsidRPr="00E970FB" w:rsidRDefault="005E5B24" w:rsidP="00E970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970FB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</w:t>
      </w:r>
    </w:p>
    <w:p w:rsidR="005E5B24" w:rsidRPr="00E970FB" w:rsidRDefault="0068264F" w:rsidP="00E970FB">
      <w:pPr>
        <w:spacing w:after="0" w:line="240" w:lineRule="auto"/>
        <w:ind w:right="-269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970FB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line id="Прямая соединительная линия 3" o:spid="_x0000_s1026" style="position:absolute;left:0;text-align:left;z-index:251659264;visibility:visible" from="1.35pt,10.3pt" to="510.3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" o:allowincell="f" strokeweight="4.5pt">
            <v:stroke linestyle="thickThin"/>
          </v:line>
        </w:pict>
      </w:r>
    </w:p>
    <w:p w:rsidR="005E5B24" w:rsidRPr="00E970FB" w:rsidRDefault="005E5B24" w:rsidP="00E970FB">
      <w:pPr>
        <w:spacing w:before="420" w:after="0" w:line="240" w:lineRule="auto"/>
        <w:ind w:left="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970F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5E5B24" w:rsidRPr="00E970FB" w:rsidRDefault="005E5B24" w:rsidP="00E970FB">
      <w:pPr>
        <w:spacing w:before="34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970FB">
        <w:rPr>
          <w:rFonts w:ascii="Arial" w:eastAsia="Times New Roman" w:hAnsi="Arial" w:cs="Arial"/>
          <w:sz w:val="24"/>
          <w:szCs w:val="24"/>
          <w:lang w:eastAsia="ru-RU"/>
        </w:rPr>
        <w:t xml:space="preserve">от   </w:t>
      </w:r>
      <w:r w:rsidR="00E970FB" w:rsidRPr="00E970FB">
        <w:rPr>
          <w:rFonts w:ascii="Arial" w:eastAsia="Times New Roman" w:hAnsi="Arial" w:cs="Arial"/>
          <w:sz w:val="24"/>
          <w:szCs w:val="24"/>
          <w:lang w:eastAsia="ru-RU"/>
        </w:rPr>
        <w:t>16.07.</w:t>
      </w:r>
      <w:r w:rsidRPr="00E970FB">
        <w:rPr>
          <w:rFonts w:ascii="Arial" w:eastAsia="Times New Roman" w:hAnsi="Arial" w:cs="Arial"/>
          <w:sz w:val="24"/>
          <w:szCs w:val="24"/>
          <w:lang w:eastAsia="ru-RU"/>
        </w:rPr>
        <w:t xml:space="preserve">2015 г.        № </w:t>
      </w:r>
      <w:r w:rsidR="00E970FB" w:rsidRPr="00E970FB">
        <w:rPr>
          <w:rFonts w:ascii="Arial" w:eastAsia="Times New Roman" w:hAnsi="Arial" w:cs="Arial"/>
          <w:sz w:val="24"/>
          <w:szCs w:val="24"/>
          <w:lang w:eastAsia="ru-RU"/>
        </w:rPr>
        <w:t>715</w:t>
      </w:r>
    </w:p>
    <w:p w:rsidR="005E5B24" w:rsidRPr="00E970FB" w:rsidRDefault="005E5B24" w:rsidP="00E97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E5B24" w:rsidRPr="00E970FB" w:rsidRDefault="005E5B24" w:rsidP="00E97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970FB">
        <w:rPr>
          <w:rFonts w:ascii="Arial" w:hAnsi="Arial" w:cs="Arial"/>
          <w:b/>
          <w:bCs/>
          <w:sz w:val="24"/>
          <w:szCs w:val="24"/>
        </w:rPr>
        <w:t xml:space="preserve">Об утверждении </w:t>
      </w:r>
      <w:r w:rsidR="00265120" w:rsidRPr="00E970FB">
        <w:rPr>
          <w:rFonts w:ascii="Arial" w:hAnsi="Arial" w:cs="Arial"/>
          <w:b/>
          <w:bCs/>
          <w:sz w:val="24"/>
          <w:szCs w:val="24"/>
        </w:rPr>
        <w:t>П</w:t>
      </w:r>
      <w:r w:rsidRPr="00E970FB">
        <w:rPr>
          <w:rFonts w:ascii="Arial" w:hAnsi="Arial" w:cs="Arial"/>
          <w:b/>
          <w:bCs/>
          <w:sz w:val="24"/>
          <w:szCs w:val="24"/>
        </w:rPr>
        <w:t>орядка предоставления за счет средств</w:t>
      </w:r>
    </w:p>
    <w:p w:rsidR="005E5B24" w:rsidRPr="00E970FB" w:rsidRDefault="005E5B24" w:rsidP="00E97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970FB">
        <w:rPr>
          <w:rFonts w:ascii="Arial" w:hAnsi="Arial" w:cs="Arial"/>
          <w:b/>
          <w:bCs/>
          <w:sz w:val="24"/>
          <w:szCs w:val="24"/>
        </w:rPr>
        <w:t>бюджета Калачевского муниципального района финансовой поддержки социально ориентированным некоммерческим организациям, осуществляющим свою деятельность на территории Калачевского муниципального района Волгоградской области</w:t>
      </w:r>
    </w:p>
    <w:p w:rsidR="005E5B24" w:rsidRPr="00E970FB" w:rsidRDefault="005E5B24" w:rsidP="00E97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E5B24" w:rsidRPr="00E970FB" w:rsidRDefault="005E5B24" w:rsidP="00E97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E970FB">
        <w:rPr>
          <w:rFonts w:ascii="Arial" w:hAnsi="Arial" w:cs="Arial"/>
          <w:sz w:val="24"/>
          <w:szCs w:val="24"/>
        </w:rPr>
        <w:t>Руководствуясь</w:t>
      </w:r>
      <w:r w:rsidR="00B95FDA" w:rsidRPr="00E970FB">
        <w:rPr>
          <w:rFonts w:ascii="Arial" w:hAnsi="Arial" w:cs="Arial"/>
          <w:sz w:val="24"/>
          <w:szCs w:val="24"/>
        </w:rPr>
        <w:t xml:space="preserve">Бюджетным </w:t>
      </w:r>
      <w:hyperlink r:id="rId7" w:history="1">
        <w:r w:rsidR="00B95FDA" w:rsidRPr="00E970FB">
          <w:rPr>
            <w:rFonts w:ascii="Arial" w:hAnsi="Arial" w:cs="Arial"/>
            <w:sz w:val="24"/>
            <w:szCs w:val="24"/>
          </w:rPr>
          <w:t>кодексом</w:t>
        </w:r>
      </w:hyperlink>
      <w:r w:rsidR="00B95FDA" w:rsidRPr="00E970FB">
        <w:rPr>
          <w:rFonts w:ascii="Arial" w:hAnsi="Arial" w:cs="Arial"/>
          <w:sz w:val="24"/>
          <w:szCs w:val="24"/>
        </w:rPr>
        <w:t xml:space="preserve"> Российской Федерации, </w:t>
      </w:r>
      <w:r w:rsidRPr="00E970FB">
        <w:rPr>
          <w:rFonts w:ascii="Arial" w:hAnsi="Arial" w:cs="Arial"/>
          <w:sz w:val="24"/>
          <w:szCs w:val="24"/>
        </w:rPr>
        <w:t xml:space="preserve"> Федеральным </w:t>
      </w:r>
      <w:hyperlink r:id="rId8" w:history="1">
        <w:r w:rsidRPr="00E970FB">
          <w:rPr>
            <w:rFonts w:ascii="Arial" w:hAnsi="Arial" w:cs="Arial"/>
            <w:sz w:val="24"/>
            <w:szCs w:val="24"/>
          </w:rPr>
          <w:t>законом</w:t>
        </w:r>
      </w:hyperlink>
      <w:r w:rsidRPr="00E970FB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9" w:history="1">
        <w:r w:rsidRPr="00E970FB">
          <w:rPr>
            <w:rFonts w:ascii="Arial" w:hAnsi="Arial" w:cs="Arial"/>
            <w:sz w:val="24"/>
            <w:szCs w:val="24"/>
          </w:rPr>
          <w:t>законом</w:t>
        </w:r>
      </w:hyperlink>
      <w:r w:rsidRPr="00E970FB">
        <w:rPr>
          <w:rFonts w:ascii="Arial" w:hAnsi="Arial" w:cs="Arial"/>
          <w:sz w:val="24"/>
          <w:szCs w:val="24"/>
        </w:rPr>
        <w:t xml:space="preserve"> от 12.01.1996 N 7-ФЗ "О некоммерческих организациях", </w:t>
      </w:r>
      <w:hyperlink r:id="rId10" w:history="1">
        <w:r w:rsidRPr="00E970FB">
          <w:rPr>
            <w:rFonts w:ascii="Arial" w:hAnsi="Arial" w:cs="Arial"/>
            <w:sz w:val="24"/>
            <w:szCs w:val="24"/>
          </w:rPr>
          <w:t>Уставом</w:t>
        </w:r>
      </w:hyperlink>
      <w:r w:rsidRPr="00E970FB">
        <w:rPr>
          <w:rFonts w:ascii="Arial" w:hAnsi="Arial" w:cs="Arial"/>
          <w:sz w:val="24"/>
          <w:szCs w:val="24"/>
        </w:rPr>
        <w:t xml:space="preserve">Калачевского муниципального района, </w:t>
      </w:r>
      <w:hyperlink r:id="rId11" w:history="1">
        <w:r w:rsidRPr="00E970FB">
          <w:rPr>
            <w:rFonts w:ascii="Arial" w:hAnsi="Arial" w:cs="Arial"/>
            <w:sz w:val="24"/>
            <w:szCs w:val="24"/>
          </w:rPr>
          <w:t>решени</w:t>
        </w:r>
        <w:r w:rsidR="00B95FDA" w:rsidRPr="00E970FB">
          <w:rPr>
            <w:rFonts w:ascii="Arial" w:hAnsi="Arial" w:cs="Arial"/>
            <w:sz w:val="24"/>
            <w:szCs w:val="24"/>
          </w:rPr>
          <w:t>я</w:t>
        </w:r>
        <w:r w:rsidRPr="00E970FB">
          <w:rPr>
            <w:rFonts w:ascii="Arial" w:hAnsi="Arial" w:cs="Arial"/>
            <w:sz w:val="24"/>
            <w:szCs w:val="24"/>
          </w:rPr>
          <w:t>м</w:t>
        </w:r>
      </w:hyperlink>
      <w:r w:rsidR="00B95FDA" w:rsidRPr="00E970FB">
        <w:rPr>
          <w:rFonts w:ascii="Arial" w:hAnsi="Arial" w:cs="Arial"/>
          <w:sz w:val="24"/>
          <w:szCs w:val="24"/>
        </w:rPr>
        <w:t>и</w:t>
      </w:r>
      <w:r w:rsidR="00265120" w:rsidRPr="00E970FB">
        <w:rPr>
          <w:rFonts w:ascii="Arial" w:hAnsi="Arial" w:cs="Arial"/>
          <w:sz w:val="24"/>
          <w:szCs w:val="24"/>
        </w:rPr>
        <w:t xml:space="preserve">Калачевской </w:t>
      </w:r>
      <w:r w:rsidRPr="00E970FB">
        <w:rPr>
          <w:rFonts w:ascii="Arial" w:hAnsi="Arial" w:cs="Arial"/>
          <w:sz w:val="24"/>
          <w:szCs w:val="24"/>
        </w:rPr>
        <w:t xml:space="preserve"> районной Думы от </w:t>
      </w:r>
      <w:r w:rsidR="00265120" w:rsidRPr="00E970FB">
        <w:rPr>
          <w:rFonts w:ascii="Arial" w:hAnsi="Arial" w:cs="Arial"/>
          <w:sz w:val="24"/>
          <w:szCs w:val="24"/>
        </w:rPr>
        <w:t>16</w:t>
      </w:r>
      <w:r w:rsidRPr="00E970FB">
        <w:rPr>
          <w:rFonts w:ascii="Arial" w:hAnsi="Arial" w:cs="Arial"/>
          <w:sz w:val="24"/>
          <w:szCs w:val="24"/>
        </w:rPr>
        <w:t xml:space="preserve"> декабря 201</w:t>
      </w:r>
      <w:r w:rsidR="00265120" w:rsidRPr="00E970FB">
        <w:rPr>
          <w:rFonts w:ascii="Arial" w:hAnsi="Arial" w:cs="Arial"/>
          <w:sz w:val="24"/>
          <w:szCs w:val="24"/>
        </w:rPr>
        <w:t>4</w:t>
      </w:r>
      <w:r w:rsidRPr="00E970FB">
        <w:rPr>
          <w:rFonts w:ascii="Arial" w:hAnsi="Arial" w:cs="Arial"/>
          <w:sz w:val="24"/>
          <w:szCs w:val="24"/>
        </w:rPr>
        <w:t xml:space="preserve"> года N </w:t>
      </w:r>
      <w:r w:rsidR="00265120" w:rsidRPr="00E970FB">
        <w:rPr>
          <w:rFonts w:ascii="Arial" w:hAnsi="Arial" w:cs="Arial"/>
          <w:sz w:val="24"/>
          <w:szCs w:val="24"/>
        </w:rPr>
        <w:t>32 «О бюджете Калачевского муниципального района на 2015 год и плановый период 2016 и 2017 годов»</w:t>
      </w:r>
      <w:r w:rsidR="00B95FDA" w:rsidRPr="00E970FB">
        <w:rPr>
          <w:rFonts w:ascii="Arial" w:hAnsi="Arial" w:cs="Arial"/>
          <w:sz w:val="24"/>
          <w:szCs w:val="24"/>
        </w:rPr>
        <w:t xml:space="preserve"> и от 30 июня 2015 года№ 90 «Об утверждении Положения «Об оказании поддержки социально ориентированным некоммерческим организациям, благотворительной деятельности, добровольчеству в Калачевском муниципальном районе Волгоградской области» </w:t>
      </w:r>
      <w:r w:rsidR="0021246B" w:rsidRPr="00E970FB">
        <w:rPr>
          <w:rFonts w:ascii="Arial" w:hAnsi="Arial" w:cs="Arial"/>
          <w:b/>
          <w:sz w:val="24"/>
          <w:szCs w:val="24"/>
        </w:rPr>
        <w:t>постановляю</w:t>
      </w:r>
      <w:r w:rsidRPr="00E970FB">
        <w:rPr>
          <w:rFonts w:ascii="Arial" w:hAnsi="Arial" w:cs="Arial"/>
          <w:b/>
          <w:sz w:val="24"/>
          <w:szCs w:val="24"/>
        </w:rPr>
        <w:t>:</w:t>
      </w:r>
    </w:p>
    <w:p w:rsidR="005E5B24" w:rsidRPr="00E970FB" w:rsidRDefault="005E5B24" w:rsidP="00E97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70FB">
        <w:rPr>
          <w:rFonts w:ascii="Arial" w:hAnsi="Arial" w:cs="Arial"/>
          <w:sz w:val="24"/>
          <w:szCs w:val="24"/>
        </w:rPr>
        <w:t xml:space="preserve">1. Утвердить </w:t>
      </w:r>
      <w:hyperlink w:anchor="Par38" w:history="1">
        <w:r w:rsidRPr="00E970FB">
          <w:rPr>
            <w:rFonts w:ascii="Arial" w:hAnsi="Arial" w:cs="Arial"/>
            <w:sz w:val="24"/>
            <w:szCs w:val="24"/>
          </w:rPr>
          <w:t>Порядок</w:t>
        </w:r>
      </w:hyperlink>
      <w:r w:rsidRPr="00E970FB">
        <w:rPr>
          <w:rFonts w:ascii="Arial" w:hAnsi="Arial" w:cs="Arial"/>
          <w:sz w:val="24"/>
          <w:szCs w:val="24"/>
        </w:rPr>
        <w:t xml:space="preserve"> предоставления за счет средств бюджета</w:t>
      </w:r>
      <w:r w:rsidR="00265120" w:rsidRPr="00E970FB">
        <w:rPr>
          <w:rFonts w:ascii="Arial" w:hAnsi="Arial" w:cs="Arial"/>
          <w:sz w:val="24"/>
          <w:szCs w:val="24"/>
        </w:rPr>
        <w:t xml:space="preserve"> Калачевского </w:t>
      </w:r>
      <w:r w:rsidRPr="00E970FB">
        <w:rPr>
          <w:rFonts w:ascii="Arial" w:hAnsi="Arial" w:cs="Arial"/>
          <w:sz w:val="24"/>
          <w:szCs w:val="24"/>
        </w:rPr>
        <w:t xml:space="preserve">муниципального района финансовой поддержки социально ориентированным некоммерческим организациям, осуществляющим свою деятельность на территории </w:t>
      </w:r>
      <w:r w:rsidR="00265120" w:rsidRPr="00E970FB">
        <w:rPr>
          <w:rFonts w:ascii="Arial" w:hAnsi="Arial" w:cs="Arial"/>
          <w:sz w:val="24"/>
          <w:szCs w:val="24"/>
        </w:rPr>
        <w:t>Калачевского</w:t>
      </w:r>
      <w:r w:rsidRPr="00E970FB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согласно приложению 1.</w:t>
      </w:r>
    </w:p>
    <w:p w:rsidR="005E5B24" w:rsidRPr="00E970FB" w:rsidRDefault="005E5B24" w:rsidP="00E97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70FB">
        <w:rPr>
          <w:rFonts w:ascii="Arial" w:hAnsi="Arial" w:cs="Arial"/>
          <w:sz w:val="24"/>
          <w:szCs w:val="24"/>
        </w:rPr>
        <w:t>2. Утвердить Типово</w:t>
      </w:r>
      <w:r w:rsidR="009D4555" w:rsidRPr="00E970FB">
        <w:rPr>
          <w:rFonts w:ascii="Arial" w:hAnsi="Arial" w:cs="Arial"/>
          <w:sz w:val="24"/>
          <w:szCs w:val="24"/>
        </w:rPr>
        <w:t>есоглашение</w:t>
      </w:r>
      <w:r w:rsidRPr="00E970FB">
        <w:rPr>
          <w:rFonts w:ascii="Arial" w:hAnsi="Arial" w:cs="Arial"/>
          <w:sz w:val="24"/>
          <w:szCs w:val="24"/>
        </w:rPr>
        <w:t xml:space="preserve"> о предоставлении субсидии на оказание финансовой поддержки социально ориентированной некоммерческой организации согласно </w:t>
      </w:r>
      <w:hyperlink w:anchor="Par124" w:history="1">
        <w:r w:rsidRPr="00E970FB">
          <w:rPr>
            <w:rFonts w:ascii="Arial" w:hAnsi="Arial" w:cs="Arial"/>
            <w:sz w:val="24"/>
            <w:szCs w:val="24"/>
          </w:rPr>
          <w:t>приложению 2</w:t>
        </w:r>
      </w:hyperlink>
      <w:r w:rsidRPr="00E970FB">
        <w:rPr>
          <w:rFonts w:ascii="Arial" w:hAnsi="Arial" w:cs="Arial"/>
          <w:sz w:val="24"/>
          <w:szCs w:val="24"/>
        </w:rPr>
        <w:t>.</w:t>
      </w:r>
    </w:p>
    <w:p w:rsidR="00265120" w:rsidRPr="00E970FB" w:rsidRDefault="00265120" w:rsidP="00E970F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970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 </w:t>
      </w:r>
      <w:r w:rsidR="0021246B" w:rsidRPr="00E970FB">
        <w:rPr>
          <w:rFonts w:ascii="Arial" w:eastAsia="Times New Roman" w:hAnsi="Arial" w:cs="Arial"/>
          <w:bCs/>
          <w:sz w:val="24"/>
          <w:szCs w:val="24"/>
          <w:lang w:eastAsia="ru-RU"/>
        </w:rPr>
        <w:t>Настоящее постановление подлежит официальному опубликованию</w:t>
      </w:r>
      <w:r w:rsidRPr="00E970FB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265120" w:rsidRPr="00E970FB" w:rsidRDefault="00265120" w:rsidP="00E970F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65120" w:rsidRPr="00E970FB" w:rsidRDefault="00265120" w:rsidP="00E970F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65120" w:rsidRPr="00E970FB" w:rsidRDefault="00265120" w:rsidP="00E970FB">
      <w:pPr>
        <w:shd w:val="clear" w:color="auto" w:fill="FFFFFF"/>
        <w:tabs>
          <w:tab w:val="left" w:pos="594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970F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Глава администрации </w:t>
      </w:r>
    </w:p>
    <w:p w:rsidR="00265120" w:rsidRPr="00E970FB" w:rsidRDefault="00265120" w:rsidP="00E970FB">
      <w:pPr>
        <w:shd w:val="clear" w:color="auto" w:fill="FFFFFF"/>
        <w:tabs>
          <w:tab w:val="left" w:pos="594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970FB">
        <w:rPr>
          <w:rFonts w:ascii="Arial" w:eastAsia="Times New Roman" w:hAnsi="Arial" w:cs="Arial"/>
          <w:b/>
          <w:sz w:val="24"/>
          <w:szCs w:val="24"/>
          <w:lang w:eastAsia="ru-RU"/>
        </w:rPr>
        <w:t>Калачёвского муниципального района</w:t>
      </w:r>
      <w:r w:rsidRPr="00E970F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E970F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E970F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E970FB">
        <w:rPr>
          <w:rFonts w:ascii="Arial" w:eastAsia="Times New Roman" w:hAnsi="Arial" w:cs="Arial"/>
          <w:b/>
          <w:sz w:val="24"/>
          <w:szCs w:val="24"/>
          <w:lang w:eastAsia="ru-RU"/>
        </w:rPr>
        <w:tab/>
        <w:t>С.А. Тюрин</w:t>
      </w:r>
    </w:p>
    <w:p w:rsidR="00265120" w:rsidRPr="00E970FB" w:rsidRDefault="00265120" w:rsidP="00E970F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50FC7" w:rsidRPr="00E970FB" w:rsidRDefault="00550FC7" w:rsidP="00E970F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50FC7" w:rsidRPr="00E970FB" w:rsidRDefault="00550FC7" w:rsidP="00E970F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50FC7" w:rsidRPr="00E970FB" w:rsidRDefault="00550FC7" w:rsidP="00E970F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50FC7" w:rsidRPr="00E970FB" w:rsidRDefault="00550FC7" w:rsidP="00E970F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D0ED1" w:rsidRPr="00E970FB" w:rsidRDefault="002D0ED1" w:rsidP="00E970F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bookmarkStart w:id="1" w:name="Par32"/>
      <w:bookmarkEnd w:id="1"/>
    </w:p>
    <w:p w:rsidR="005E5B24" w:rsidRPr="00E970FB" w:rsidRDefault="00265120" w:rsidP="00E970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E970FB">
        <w:rPr>
          <w:rFonts w:ascii="Arial" w:hAnsi="Arial" w:cs="Arial"/>
          <w:sz w:val="24"/>
          <w:szCs w:val="24"/>
        </w:rPr>
        <w:lastRenderedPageBreak/>
        <w:t>П</w:t>
      </w:r>
      <w:r w:rsidR="005E5B24" w:rsidRPr="00E970FB">
        <w:rPr>
          <w:rFonts w:ascii="Arial" w:hAnsi="Arial" w:cs="Arial"/>
          <w:sz w:val="24"/>
          <w:szCs w:val="24"/>
        </w:rPr>
        <w:t>риложение 1</w:t>
      </w:r>
    </w:p>
    <w:p w:rsidR="005E5B24" w:rsidRPr="00E970FB" w:rsidRDefault="005E5B24" w:rsidP="00E970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70FB">
        <w:rPr>
          <w:rFonts w:ascii="Arial" w:hAnsi="Arial" w:cs="Arial"/>
          <w:sz w:val="24"/>
          <w:szCs w:val="24"/>
        </w:rPr>
        <w:t>к постановлению</w:t>
      </w:r>
    </w:p>
    <w:p w:rsidR="005E5B24" w:rsidRPr="00E970FB" w:rsidRDefault="005E5B24" w:rsidP="00E970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70FB">
        <w:rPr>
          <w:rFonts w:ascii="Arial" w:hAnsi="Arial" w:cs="Arial"/>
          <w:sz w:val="24"/>
          <w:szCs w:val="24"/>
        </w:rPr>
        <w:t xml:space="preserve">администрации </w:t>
      </w:r>
      <w:r w:rsidR="00265120" w:rsidRPr="00E970FB">
        <w:rPr>
          <w:rFonts w:ascii="Arial" w:hAnsi="Arial" w:cs="Arial"/>
          <w:sz w:val="24"/>
          <w:szCs w:val="24"/>
        </w:rPr>
        <w:t>Калачевского</w:t>
      </w:r>
    </w:p>
    <w:p w:rsidR="005E5B24" w:rsidRPr="00E970FB" w:rsidRDefault="005E5B24" w:rsidP="00E970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70FB">
        <w:rPr>
          <w:rFonts w:ascii="Arial" w:hAnsi="Arial" w:cs="Arial"/>
          <w:sz w:val="24"/>
          <w:szCs w:val="24"/>
        </w:rPr>
        <w:t>муниципального района</w:t>
      </w:r>
    </w:p>
    <w:p w:rsidR="005E5B24" w:rsidRPr="00E970FB" w:rsidRDefault="005E5B24" w:rsidP="00E970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70FB">
        <w:rPr>
          <w:rFonts w:ascii="Arial" w:hAnsi="Arial" w:cs="Arial"/>
          <w:sz w:val="24"/>
          <w:szCs w:val="24"/>
        </w:rPr>
        <w:t>от</w:t>
      </w:r>
      <w:r w:rsidR="00E970FB" w:rsidRPr="00E970FB">
        <w:rPr>
          <w:rFonts w:ascii="Arial" w:hAnsi="Arial" w:cs="Arial"/>
          <w:sz w:val="24"/>
          <w:szCs w:val="24"/>
        </w:rPr>
        <w:t xml:space="preserve"> 16.07.</w:t>
      </w:r>
      <w:r w:rsidR="00265120" w:rsidRPr="00E970FB">
        <w:rPr>
          <w:rFonts w:ascii="Arial" w:hAnsi="Arial" w:cs="Arial"/>
          <w:sz w:val="24"/>
          <w:szCs w:val="24"/>
        </w:rPr>
        <w:t xml:space="preserve"> </w:t>
      </w:r>
      <w:r w:rsidRPr="00E970FB">
        <w:rPr>
          <w:rFonts w:ascii="Arial" w:hAnsi="Arial" w:cs="Arial"/>
          <w:sz w:val="24"/>
          <w:szCs w:val="24"/>
        </w:rPr>
        <w:t>201</w:t>
      </w:r>
      <w:r w:rsidR="00265120" w:rsidRPr="00E970FB">
        <w:rPr>
          <w:rFonts w:ascii="Arial" w:hAnsi="Arial" w:cs="Arial"/>
          <w:sz w:val="24"/>
          <w:szCs w:val="24"/>
        </w:rPr>
        <w:t>5</w:t>
      </w:r>
      <w:r w:rsidRPr="00E970FB">
        <w:rPr>
          <w:rFonts w:ascii="Arial" w:hAnsi="Arial" w:cs="Arial"/>
          <w:sz w:val="24"/>
          <w:szCs w:val="24"/>
        </w:rPr>
        <w:t xml:space="preserve"> г. </w:t>
      </w:r>
      <w:r w:rsidR="00265120" w:rsidRPr="00E970FB">
        <w:rPr>
          <w:rFonts w:ascii="Arial" w:hAnsi="Arial" w:cs="Arial"/>
          <w:sz w:val="24"/>
          <w:szCs w:val="24"/>
        </w:rPr>
        <w:t>№</w:t>
      </w:r>
      <w:r w:rsidR="00E970FB" w:rsidRPr="00E970FB">
        <w:rPr>
          <w:rFonts w:ascii="Arial" w:hAnsi="Arial" w:cs="Arial"/>
          <w:sz w:val="24"/>
          <w:szCs w:val="24"/>
        </w:rPr>
        <w:t>715</w:t>
      </w:r>
    </w:p>
    <w:p w:rsidR="005E5B24" w:rsidRPr="00E970FB" w:rsidRDefault="005E5B24" w:rsidP="00E97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5B24" w:rsidRPr="00E970FB" w:rsidRDefault="005E5B24" w:rsidP="00E97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bookmarkStart w:id="2" w:name="Par38"/>
      <w:bookmarkEnd w:id="2"/>
      <w:r w:rsidRPr="00E970FB">
        <w:rPr>
          <w:rFonts w:ascii="Arial" w:hAnsi="Arial" w:cs="Arial"/>
          <w:bCs/>
          <w:sz w:val="24"/>
          <w:szCs w:val="24"/>
        </w:rPr>
        <w:t>П</w:t>
      </w:r>
      <w:r w:rsidR="00AD63F1" w:rsidRPr="00E970FB">
        <w:rPr>
          <w:rFonts w:ascii="Arial" w:hAnsi="Arial" w:cs="Arial"/>
          <w:bCs/>
          <w:sz w:val="24"/>
          <w:szCs w:val="24"/>
        </w:rPr>
        <w:t>орядок</w:t>
      </w:r>
    </w:p>
    <w:p w:rsidR="005E5B24" w:rsidRPr="00E970FB" w:rsidRDefault="00AD63F1" w:rsidP="00E97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E970FB">
        <w:rPr>
          <w:rFonts w:ascii="Arial" w:hAnsi="Arial" w:cs="Arial"/>
          <w:bCs/>
          <w:sz w:val="24"/>
          <w:szCs w:val="24"/>
        </w:rPr>
        <w:t>предоставления за счет средств бюджета Калачевского муниципального района финансовой поддержки социально ориентированным некоммерческим организациям, осуществляющим своюдеятельность на территории Калачевского муниципального района Волгоградской области</w:t>
      </w:r>
    </w:p>
    <w:p w:rsidR="005E5B24" w:rsidRPr="00E970FB" w:rsidRDefault="005E5B24" w:rsidP="00E97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E5B24" w:rsidRPr="00E970FB" w:rsidRDefault="005E5B24" w:rsidP="00E97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70FB">
        <w:rPr>
          <w:rFonts w:ascii="Arial" w:hAnsi="Arial" w:cs="Arial"/>
          <w:sz w:val="24"/>
          <w:szCs w:val="24"/>
        </w:rPr>
        <w:t xml:space="preserve">1. Оказание финансовой поддержки социально ориентированным некоммерческим организациям, осуществляющим свою деятельность на территории </w:t>
      </w:r>
      <w:r w:rsidR="00AD63F1" w:rsidRPr="00E970FB">
        <w:rPr>
          <w:rFonts w:ascii="Arial" w:hAnsi="Arial" w:cs="Arial"/>
          <w:sz w:val="24"/>
          <w:szCs w:val="24"/>
        </w:rPr>
        <w:t xml:space="preserve">Калачевского </w:t>
      </w:r>
      <w:r w:rsidRPr="00E970FB">
        <w:rPr>
          <w:rFonts w:ascii="Arial" w:hAnsi="Arial" w:cs="Arial"/>
          <w:sz w:val="24"/>
          <w:szCs w:val="24"/>
        </w:rPr>
        <w:t>муниципального района Волгоградской области (далее - социально ориентированные некоммерческие организации), путем предоставления им на безвозмездной и безвозвратной основе субсидий в целях возмещения их затрат на выполнение социально значимых мероприятий.</w:t>
      </w:r>
    </w:p>
    <w:p w:rsidR="005E5B24" w:rsidRPr="00E970FB" w:rsidRDefault="005E5B24" w:rsidP="00E97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70FB">
        <w:rPr>
          <w:rFonts w:ascii="Arial" w:hAnsi="Arial" w:cs="Arial"/>
          <w:sz w:val="24"/>
          <w:szCs w:val="24"/>
        </w:rPr>
        <w:t xml:space="preserve">2. Субсидии предоставляются в соответствии со сводной бюджетной росписью районного бюджета на соответствующий финансовый год и плановый период в пределах лимитов бюджетных обязательств, утвержденных решением </w:t>
      </w:r>
      <w:r w:rsidR="00AD63F1" w:rsidRPr="00E970FB">
        <w:rPr>
          <w:rFonts w:ascii="Arial" w:hAnsi="Arial" w:cs="Arial"/>
          <w:sz w:val="24"/>
          <w:szCs w:val="24"/>
        </w:rPr>
        <w:t xml:space="preserve">Калачевской </w:t>
      </w:r>
      <w:r w:rsidRPr="00E970FB">
        <w:rPr>
          <w:rFonts w:ascii="Arial" w:hAnsi="Arial" w:cs="Arial"/>
          <w:sz w:val="24"/>
          <w:szCs w:val="24"/>
        </w:rPr>
        <w:t xml:space="preserve">районной Думы, на цели, указанные в </w:t>
      </w:r>
      <w:hyperlink r:id="rId12" w:history="1">
        <w:r w:rsidR="00601057" w:rsidRPr="00E970FB">
          <w:rPr>
            <w:rFonts w:ascii="Arial" w:hAnsi="Arial" w:cs="Arial"/>
            <w:sz w:val="24"/>
            <w:szCs w:val="24"/>
          </w:rPr>
          <w:t>пункте</w:t>
        </w:r>
      </w:hyperlink>
      <w:r w:rsidR="00601057" w:rsidRPr="00E970FB">
        <w:rPr>
          <w:rFonts w:ascii="Arial" w:hAnsi="Arial" w:cs="Arial"/>
          <w:sz w:val="24"/>
          <w:szCs w:val="24"/>
        </w:rPr>
        <w:t>2</w:t>
      </w:r>
      <w:r w:rsidR="00314ABA" w:rsidRPr="00E970FB">
        <w:rPr>
          <w:rFonts w:ascii="Arial" w:hAnsi="Arial" w:cs="Arial"/>
          <w:sz w:val="24"/>
          <w:szCs w:val="24"/>
        </w:rPr>
        <w:t>муниципальной программы  «Поддержка социальноориентированных некоммерческих организаций, осуществляющих деятельность на территории Калачёвского муниципального района на 2015-2017 годы»</w:t>
      </w:r>
      <w:r w:rsidRPr="00E970FB">
        <w:rPr>
          <w:rFonts w:ascii="Arial" w:hAnsi="Arial" w:cs="Arial"/>
          <w:sz w:val="24"/>
          <w:szCs w:val="24"/>
        </w:rPr>
        <w:t xml:space="preserve"> (утв. </w:t>
      </w:r>
      <w:r w:rsidR="00314ABA" w:rsidRPr="00E970FB">
        <w:rPr>
          <w:rFonts w:ascii="Arial" w:hAnsi="Arial" w:cs="Arial"/>
          <w:sz w:val="24"/>
          <w:szCs w:val="24"/>
        </w:rPr>
        <w:t>Постановлением администрации Калачевского муниципального района</w:t>
      </w:r>
      <w:r w:rsidRPr="00E970FB">
        <w:rPr>
          <w:rFonts w:ascii="Arial" w:hAnsi="Arial" w:cs="Arial"/>
          <w:sz w:val="24"/>
          <w:szCs w:val="24"/>
        </w:rPr>
        <w:t xml:space="preserve"> от </w:t>
      </w:r>
      <w:r w:rsidR="00314ABA" w:rsidRPr="00E970FB">
        <w:rPr>
          <w:rFonts w:ascii="Arial" w:hAnsi="Arial" w:cs="Arial"/>
          <w:sz w:val="24"/>
          <w:szCs w:val="24"/>
        </w:rPr>
        <w:t>22.06.2015 года №661</w:t>
      </w:r>
      <w:r w:rsidRPr="00E970FB">
        <w:rPr>
          <w:rFonts w:ascii="Arial" w:hAnsi="Arial" w:cs="Arial"/>
          <w:sz w:val="24"/>
          <w:szCs w:val="24"/>
        </w:rPr>
        <w:t>).</w:t>
      </w:r>
    </w:p>
    <w:p w:rsidR="006A661D" w:rsidRPr="00E970FB" w:rsidRDefault="005E5B24" w:rsidP="00E97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70FB">
        <w:rPr>
          <w:rFonts w:ascii="Arial" w:hAnsi="Arial" w:cs="Arial"/>
          <w:sz w:val="24"/>
          <w:szCs w:val="24"/>
        </w:rPr>
        <w:t xml:space="preserve">3. Субсидии предоставляются по результатам конкурса, проводимого </w:t>
      </w:r>
      <w:r w:rsidR="006A661D" w:rsidRPr="00E970FB">
        <w:rPr>
          <w:rFonts w:ascii="Arial" w:hAnsi="Arial" w:cs="Arial"/>
          <w:sz w:val="24"/>
          <w:szCs w:val="24"/>
        </w:rPr>
        <w:t xml:space="preserve">не реже 1 раза в год.   Порядок проведения  конкурсного отбора  </w:t>
      </w:r>
      <w:r w:rsidR="0021246B" w:rsidRPr="00E970FB">
        <w:rPr>
          <w:rFonts w:ascii="Arial" w:hAnsi="Arial" w:cs="Arial"/>
          <w:sz w:val="24"/>
          <w:szCs w:val="24"/>
        </w:rPr>
        <w:t>Поддержка социальноориентированных некоммерческих организаций</w:t>
      </w:r>
      <w:r w:rsidR="007847B2" w:rsidRPr="00E970FB">
        <w:rPr>
          <w:rFonts w:ascii="Arial" w:hAnsi="Arial" w:cs="Arial"/>
          <w:sz w:val="24"/>
          <w:szCs w:val="24"/>
        </w:rPr>
        <w:t xml:space="preserve">определяется </w:t>
      </w:r>
      <w:r w:rsidR="006C4F06" w:rsidRPr="00E970FB">
        <w:rPr>
          <w:rFonts w:ascii="Arial" w:hAnsi="Arial" w:cs="Arial"/>
          <w:sz w:val="24"/>
          <w:szCs w:val="24"/>
        </w:rPr>
        <w:t>решением Калачевской районной Думы</w:t>
      </w:r>
      <w:r w:rsidR="00FC5C59" w:rsidRPr="00E970FB">
        <w:rPr>
          <w:rFonts w:ascii="Arial" w:hAnsi="Arial" w:cs="Arial"/>
          <w:sz w:val="24"/>
          <w:szCs w:val="24"/>
        </w:rPr>
        <w:t>от 30 июня 2015 года № 90 «Об утверждении Положения «Об оказании поддержки социально ориентированным некоммерческим организациям, благотворительной деятельности, добровольчеству в Калачевском муниципальном районе Волгоградской области»</w:t>
      </w:r>
      <w:r w:rsidR="006C4F06" w:rsidRPr="00E970FB">
        <w:rPr>
          <w:rFonts w:ascii="Arial" w:hAnsi="Arial" w:cs="Arial"/>
          <w:sz w:val="24"/>
          <w:szCs w:val="24"/>
        </w:rPr>
        <w:t>.</w:t>
      </w:r>
    </w:p>
    <w:p w:rsidR="005E5B24" w:rsidRPr="00E970FB" w:rsidRDefault="005E5B24" w:rsidP="00E97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70FB">
        <w:rPr>
          <w:rFonts w:ascii="Arial" w:hAnsi="Arial" w:cs="Arial"/>
          <w:sz w:val="24"/>
          <w:szCs w:val="24"/>
        </w:rPr>
        <w:t>За счет предоставленных субсидий социально ориентированны</w:t>
      </w:r>
      <w:r w:rsidR="002D0ED1" w:rsidRPr="00E970FB">
        <w:rPr>
          <w:rFonts w:ascii="Arial" w:hAnsi="Arial" w:cs="Arial"/>
          <w:sz w:val="24"/>
          <w:szCs w:val="24"/>
        </w:rPr>
        <w:t>е</w:t>
      </w:r>
      <w:r w:rsidRPr="00E970FB">
        <w:rPr>
          <w:rFonts w:ascii="Arial" w:hAnsi="Arial" w:cs="Arial"/>
          <w:sz w:val="24"/>
          <w:szCs w:val="24"/>
        </w:rPr>
        <w:t xml:space="preserve"> некоммерческие организации вправе осуществлять в соответствии с </w:t>
      </w:r>
      <w:r w:rsidR="0021246B" w:rsidRPr="00E970FB">
        <w:rPr>
          <w:rFonts w:ascii="Arial" w:hAnsi="Arial" w:cs="Arial"/>
          <w:sz w:val="24"/>
          <w:szCs w:val="24"/>
        </w:rPr>
        <w:t>проектами</w:t>
      </w:r>
      <w:r w:rsidRPr="00E970FB">
        <w:rPr>
          <w:rFonts w:ascii="Arial" w:hAnsi="Arial" w:cs="Arial"/>
          <w:sz w:val="24"/>
          <w:szCs w:val="24"/>
        </w:rPr>
        <w:t xml:space="preserve"> следующие расходы на свое содержание и ведение уставной деятельности:</w:t>
      </w:r>
    </w:p>
    <w:p w:rsidR="005E5B24" w:rsidRPr="00E970FB" w:rsidRDefault="005E5B24" w:rsidP="00E97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70FB">
        <w:rPr>
          <w:rFonts w:ascii="Arial" w:hAnsi="Arial" w:cs="Arial"/>
          <w:sz w:val="24"/>
          <w:szCs w:val="24"/>
        </w:rPr>
        <w:t>- оплата товаров, работ, услуг;</w:t>
      </w:r>
    </w:p>
    <w:p w:rsidR="005E5B24" w:rsidRPr="00E970FB" w:rsidRDefault="005E5B24" w:rsidP="00E97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70FB">
        <w:rPr>
          <w:rFonts w:ascii="Arial" w:hAnsi="Arial" w:cs="Arial"/>
          <w:sz w:val="24"/>
          <w:szCs w:val="24"/>
        </w:rPr>
        <w:t>- уплата налогов, сборов, страховых взносов и иных обязательных платежей в бюджетную систему РФ;</w:t>
      </w:r>
    </w:p>
    <w:p w:rsidR="005E5B24" w:rsidRPr="00E970FB" w:rsidRDefault="005E5B24" w:rsidP="00E97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70FB">
        <w:rPr>
          <w:rFonts w:ascii="Arial" w:hAnsi="Arial" w:cs="Arial"/>
          <w:sz w:val="24"/>
          <w:szCs w:val="24"/>
        </w:rPr>
        <w:t>- прочие расходы.</w:t>
      </w:r>
    </w:p>
    <w:p w:rsidR="005E5B24" w:rsidRPr="00E970FB" w:rsidRDefault="005E5B24" w:rsidP="00E97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70FB">
        <w:rPr>
          <w:rFonts w:ascii="Arial" w:hAnsi="Arial" w:cs="Arial"/>
          <w:sz w:val="24"/>
          <w:szCs w:val="24"/>
        </w:rPr>
        <w:t xml:space="preserve">3.1. Субсидии, поступившие в бюджет </w:t>
      </w:r>
      <w:r w:rsidR="007847B2" w:rsidRPr="00E970FB">
        <w:rPr>
          <w:rFonts w:ascii="Arial" w:hAnsi="Arial" w:cs="Arial"/>
          <w:sz w:val="24"/>
          <w:szCs w:val="24"/>
        </w:rPr>
        <w:t>Калачевского</w:t>
      </w:r>
      <w:r w:rsidRPr="00E970FB">
        <w:rPr>
          <w:rFonts w:ascii="Arial" w:hAnsi="Arial" w:cs="Arial"/>
          <w:sz w:val="24"/>
          <w:szCs w:val="24"/>
        </w:rPr>
        <w:t xml:space="preserve"> муниципального района на оказание финансовой поддержки социально ориентированных некоммерческих организаций из федерального или областного бюджетов, используются на цели, определенные в порядке, утвержденном соответственно федеральными органами государственной власти Российской Федерации и органами государственной власти Волгоградской области.</w:t>
      </w:r>
    </w:p>
    <w:p w:rsidR="005E5B24" w:rsidRPr="00E970FB" w:rsidRDefault="005E5B24" w:rsidP="00E97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70FB">
        <w:rPr>
          <w:rFonts w:ascii="Arial" w:hAnsi="Arial" w:cs="Arial"/>
          <w:sz w:val="24"/>
          <w:szCs w:val="24"/>
        </w:rPr>
        <w:t>4. Субсидии предоставляются на следующих условиях:</w:t>
      </w:r>
    </w:p>
    <w:p w:rsidR="005E5B24" w:rsidRPr="00E970FB" w:rsidRDefault="005E5B24" w:rsidP="00E97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ar62"/>
      <w:bookmarkEnd w:id="3"/>
      <w:r w:rsidRPr="00E970FB">
        <w:rPr>
          <w:rFonts w:ascii="Arial" w:hAnsi="Arial" w:cs="Arial"/>
          <w:sz w:val="24"/>
          <w:szCs w:val="24"/>
        </w:rPr>
        <w:t>4.</w:t>
      </w:r>
      <w:r w:rsidR="007847B2" w:rsidRPr="00E970FB">
        <w:rPr>
          <w:rFonts w:ascii="Arial" w:hAnsi="Arial" w:cs="Arial"/>
          <w:sz w:val="24"/>
          <w:szCs w:val="24"/>
        </w:rPr>
        <w:t>1</w:t>
      </w:r>
      <w:r w:rsidRPr="00E970FB">
        <w:rPr>
          <w:rFonts w:ascii="Arial" w:hAnsi="Arial" w:cs="Arial"/>
          <w:sz w:val="24"/>
          <w:szCs w:val="24"/>
        </w:rPr>
        <w:t>. Софинансирование из внебюджетных источников мероприятий, реализуемых социально ориентированной некоммерческой организацией, в размере не менее 0,1 процента от суммы субсидии.</w:t>
      </w:r>
    </w:p>
    <w:p w:rsidR="005E5B24" w:rsidRPr="00E970FB" w:rsidRDefault="0068264F" w:rsidP="00E97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hyperlink r:id="rId13" w:history="1">
        <w:r w:rsidR="005E5B24" w:rsidRPr="00E970FB">
          <w:rPr>
            <w:rFonts w:ascii="Arial" w:hAnsi="Arial" w:cs="Arial"/>
            <w:sz w:val="24"/>
            <w:szCs w:val="24"/>
          </w:rPr>
          <w:t>4.</w:t>
        </w:r>
        <w:r w:rsidR="007847B2" w:rsidRPr="00E970FB">
          <w:rPr>
            <w:rFonts w:ascii="Arial" w:hAnsi="Arial" w:cs="Arial"/>
            <w:sz w:val="24"/>
            <w:szCs w:val="24"/>
          </w:rPr>
          <w:t>2</w:t>
        </w:r>
      </w:hyperlink>
      <w:r w:rsidR="005E5B24" w:rsidRPr="00E970FB">
        <w:rPr>
          <w:rFonts w:ascii="Arial" w:hAnsi="Arial" w:cs="Arial"/>
          <w:sz w:val="24"/>
          <w:szCs w:val="24"/>
        </w:rPr>
        <w:t>. Признание социально ориентированной некоммерческой организации победителем по итогам конкурсного отбора.</w:t>
      </w:r>
    </w:p>
    <w:bookmarkStart w:id="4" w:name="Par66"/>
    <w:bookmarkEnd w:id="4"/>
    <w:p w:rsidR="005E5B24" w:rsidRPr="00E970FB" w:rsidRDefault="0068264F" w:rsidP="00E97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70FB">
        <w:rPr>
          <w:rFonts w:ascii="Arial" w:hAnsi="Arial" w:cs="Arial"/>
          <w:sz w:val="24"/>
          <w:szCs w:val="24"/>
        </w:rPr>
        <w:lastRenderedPageBreak/>
        <w:fldChar w:fldCharType="begin"/>
      </w:r>
      <w:r w:rsidR="005E5B24" w:rsidRPr="00E970FB">
        <w:rPr>
          <w:rFonts w:ascii="Arial" w:hAnsi="Arial" w:cs="Arial"/>
          <w:sz w:val="24"/>
          <w:szCs w:val="24"/>
        </w:rPr>
        <w:instrText xml:space="preserve">HYPERLINK consultantplus://offline/ref=A90BE58FCCDA2CF0BC45E538E06DE3A05ADBB669AB495A62D8BB3B00AD6B6ACF09E6D8D3DBAF4577B3897B17d9aDI </w:instrText>
      </w:r>
      <w:r w:rsidRPr="00E970FB">
        <w:rPr>
          <w:rFonts w:ascii="Arial" w:hAnsi="Arial" w:cs="Arial"/>
          <w:sz w:val="24"/>
          <w:szCs w:val="24"/>
        </w:rPr>
        <w:fldChar w:fldCharType="separate"/>
      </w:r>
      <w:r w:rsidR="005E5B24" w:rsidRPr="00E970FB">
        <w:rPr>
          <w:rFonts w:ascii="Arial" w:hAnsi="Arial" w:cs="Arial"/>
          <w:sz w:val="24"/>
          <w:szCs w:val="24"/>
        </w:rPr>
        <w:t>4.</w:t>
      </w:r>
      <w:r w:rsidRPr="00E970FB">
        <w:rPr>
          <w:rFonts w:ascii="Arial" w:hAnsi="Arial" w:cs="Arial"/>
          <w:sz w:val="24"/>
          <w:szCs w:val="24"/>
        </w:rPr>
        <w:fldChar w:fldCharType="end"/>
      </w:r>
      <w:r w:rsidR="002A4110" w:rsidRPr="00E970FB">
        <w:rPr>
          <w:rFonts w:ascii="Arial" w:hAnsi="Arial" w:cs="Arial"/>
          <w:sz w:val="24"/>
          <w:szCs w:val="24"/>
        </w:rPr>
        <w:t>3</w:t>
      </w:r>
      <w:r w:rsidR="005E5B24" w:rsidRPr="00E970FB">
        <w:rPr>
          <w:rFonts w:ascii="Arial" w:hAnsi="Arial" w:cs="Arial"/>
          <w:sz w:val="24"/>
          <w:szCs w:val="24"/>
        </w:rPr>
        <w:t xml:space="preserve">. Наличие обязательства социально ориентированной некоммерческой организации по обеспечению соответствия значений показателей, устанавливаемых программами, значениям показателей результативности предоставления субсидии, установленным типовым договором между администрацией </w:t>
      </w:r>
      <w:r w:rsidR="002A4110" w:rsidRPr="00E970FB">
        <w:rPr>
          <w:rFonts w:ascii="Arial" w:hAnsi="Arial" w:cs="Arial"/>
          <w:sz w:val="24"/>
          <w:szCs w:val="24"/>
        </w:rPr>
        <w:t>Калачевского</w:t>
      </w:r>
      <w:r w:rsidR="005E5B24" w:rsidRPr="00E970FB">
        <w:rPr>
          <w:rFonts w:ascii="Arial" w:hAnsi="Arial" w:cs="Arial"/>
          <w:sz w:val="24"/>
          <w:szCs w:val="24"/>
        </w:rPr>
        <w:t xml:space="preserve"> муниципального района и социально ориентированной некоммерческой организацией о предоставлении субсидии на финансовую поддержку социально ориентированной некоммерческой организации.</w:t>
      </w:r>
    </w:p>
    <w:p w:rsidR="005E5B24" w:rsidRPr="00E970FB" w:rsidRDefault="0068264F" w:rsidP="00E97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hyperlink r:id="rId14" w:history="1">
        <w:r w:rsidR="005E5B24" w:rsidRPr="00E970FB">
          <w:rPr>
            <w:rFonts w:ascii="Arial" w:hAnsi="Arial" w:cs="Arial"/>
            <w:sz w:val="24"/>
            <w:szCs w:val="24"/>
          </w:rPr>
          <w:t>4.</w:t>
        </w:r>
        <w:r w:rsidR="002A4110" w:rsidRPr="00E970FB">
          <w:rPr>
            <w:rFonts w:ascii="Arial" w:hAnsi="Arial" w:cs="Arial"/>
            <w:sz w:val="24"/>
            <w:szCs w:val="24"/>
          </w:rPr>
          <w:t>4</w:t>
        </w:r>
      </w:hyperlink>
      <w:r w:rsidR="005E5B24" w:rsidRPr="00E970FB">
        <w:rPr>
          <w:rFonts w:ascii="Arial" w:hAnsi="Arial" w:cs="Arial"/>
          <w:sz w:val="24"/>
          <w:szCs w:val="24"/>
        </w:rPr>
        <w:t>. Распределение субсидии между социально ориентированными некоммерческими организациями осуществляется по следующей формуле:</w:t>
      </w:r>
    </w:p>
    <w:p w:rsidR="005E5B24" w:rsidRPr="00E970FB" w:rsidRDefault="005E5B24" w:rsidP="00E97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5B24" w:rsidRPr="00E970FB" w:rsidRDefault="0068264F" w:rsidP="00E97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70FB">
        <w:rPr>
          <w:rFonts w:ascii="Arial" w:hAnsi="Arial" w:cs="Arial"/>
          <w:position w:val="-25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5.7pt;height:38.35pt">
            <v:imagedata r:id="rId15" o:title=""/>
          </v:shape>
        </w:pict>
      </w:r>
    </w:p>
    <w:p w:rsidR="005E5B24" w:rsidRPr="00E970FB" w:rsidRDefault="005E5B24" w:rsidP="00E97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5B24" w:rsidRPr="00E970FB" w:rsidRDefault="0068264F" w:rsidP="00E97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70FB">
        <w:rPr>
          <w:rFonts w:ascii="Arial" w:hAnsi="Arial" w:cs="Arial"/>
          <w:position w:val="-8"/>
          <w:sz w:val="24"/>
          <w:szCs w:val="24"/>
        </w:rPr>
        <w:pict>
          <v:shape id="_x0000_i1026" type="#_x0000_t75" style="width:15.9pt;height:19.65pt">
            <v:imagedata r:id="rId16" o:title=""/>
          </v:shape>
        </w:pict>
      </w:r>
      <w:r w:rsidR="005E5B24" w:rsidRPr="00E970FB">
        <w:rPr>
          <w:rFonts w:ascii="Arial" w:hAnsi="Arial" w:cs="Arial"/>
          <w:sz w:val="24"/>
          <w:szCs w:val="24"/>
        </w:rPr>
        <w:t xml:space="preserve"> - размер субсидии i-ой социально ориентированной некоммерческой организации;</w:t>
      </w:r>
    </w:p>
    <w:p w:rsidR="005E5B24" w:rsidRPr="00E970FB" w:rsidRDefault="0068264F" w:rsidP="00E97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70FB">
        <w:rPr>
          <w:rFonts w:ascii="Arial" w:hAnsi="Arial" w:cs="Arial"/>
          <w:position w:val="-4"/>
          <w:sz w:val="24"/>
          <w:szCs w:val="24"/>
        </w:rPr>
        <w:pict>
          <v:shape id="_x0000_i1027" type="#_x0000_t75" style="width:12.15pt;height:15.9pt">
            <v:imagedata r:id="rId17" o:title=""/>
          </v:shape>
        </w:pict>
      </w:r>
      <w:r w:rsidR="005E5B24" w:rsidRPr="00E970FB">
        <w:rPr>
          <w:rFonts w:ascii="Arial" w:hAnsi="Arial" w:cs="Arial"/>
          <w:sz w:val="24"/>
          <w:szCs w:val="24"/>
        </w:rPr>
        <w:t xml:space="preserve"> - объем субсидии, выделенный решением </w:t>
      </w:r>
      <w:r w:rsidR="002A4110" w:rsidRPr="00E970FB">
        <w:rPr>
          <w:rFonts w:ascii="Arial" w:hAnsi="Arial" w:cs="Arial"/>
          <w:sz w:val="24"/>
          <w:szCs w:val="24"/>
        </w:rPr>
        <w:t xml:space="preserve">о бюджете Калачевской </w:t>
      </w:r>
      <w:r w:rsidR="005E5B24" w:rsidRPr="00E970FB">
        <w:rPr>
          <w:rFonts w:ascii="Arial" w:hAnsi="Arial" w:cs="Arial"/>
          <w:sz w:val="24"/>
          <w:szCs w:val="24"/>
        </w:rPr>
        <w:t xml:space="preserve"> районной Думы;</w:t>
      </w:r>
    </w:p>
    <w:p w:rsidR="005E5B24" w:rsidRPr="00E970FB" w:rsidRDefault="0068264F" w:rsidP="00E97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70FB">
        <w:rPr>
          <w:rFonts w:ascii="Arial" w:hAnsi="Arial" w:cs="Arial"/>
          <w:position w:val="-8"/>
          <w:sz w:val="24"/>
          <w:szCs w:val="24"/>
        </w:rPr>
        <w:pict>
          <v:shape id="_x0000_i1028" type="#_x0000_t75" style="width:13.1pt;height:19.65pt">
            <v:imagedata r:id="rId18" o:title=""/>
          </v:shape>
        </w:pict>
      </w:r>
      <w:r w:rsidR="005E5B24" w:rsidRPr="00E970FB">
        <w:rPr>
          <w:rFonts w:ascii="Arial" w:hAnsi="Arial" w:cs="Arial"/>
          <w:sz w:val="24"/>
          <w:szCs w:val="24"/>
        </w:rPr>
        <w:t xml:space="preserve"> - общая сумма баллов, набранная i-ой социально ориентированной некоммерческой организацией по оценке конкурсной комиссии;</w:t>
      </w:r>
    </w:p>
    <w:p w:rsidR="005E5B24" w:rsidRPr="00E970FB" w:rsidRDefault="0068264F" w:rsidP="00E97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70FB">
        <w:rPr>
          <w:rFonts w:ascii="Arial" w:hAnsi="Arial" w:cs="Arial"/>
          <w:position w:val="-10"/>
          <w:sz w:val="24"/>
          <w:szCs w:val="24"/>
        </w:rPr>
        <w:pict>
          <v:shape id="_x0000_i1029" type="#_x0000_t75" style="width:37.4pt;height:22.45pt">
            <v:imagedata r:id="rId19" o:title=""/>
          </v:shape>
        </w:pict>
      </w:r>
      <w:r w:rsidR="005E5B24" w:rsidRPr="00E970FB">
        <w:rPr>
          <w:rFonts w:ascii="Arial" w:hAnsi="Arial" w:cs="Arial"/>
          <w:sz w:val="24"/>
          <w:szCs w:val="24"/>
        </w:rPr>
        <w:t xml:space="preserve"> - суммы баллов всех социально ориентированных некоммерческих организаций, участвующих в конкурсе.</w:t>
      </w:r>
    </w:p>
    <w:p w:rsidR="005E5B24" w:rsidRPr="00E970FB" w:rsidRDefault="005E5B24" w:rsidP="00E97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ar75"/>
      <w:bookmarkEnd w:id="5"/>
      <w:r w:rsidRPr="00E970FB">
        <w:rPr>
          <w:rFonts w:ascii="Arial" w:hAnsi="Arial" w:cs="Arial"/>
          <w:sz w:val="24"/>
          <w:szCs w:val="24"/>
        </w:rPr>
        <w:t xml:space="preserve">5. Распределение субсидий между социально ориентированными некоммерческими организациями, прошедшими конкурсный отбор, утверждается постановлением администрации </w:t>
      </w:r>
      <w:r w:rsidR="002A4110" w:rsidRPr="00E970FB">
        <w:rPr>
          <w:rFonts w:ascii="Arial" w:hAnsi="Arial" w:cs="Arial"/>
          <w:sz w:val="24"/>
          <w:szCs w:val="24"/>
        </w:rPr>
        <w:t>Калачевского</w:t>
      </w:r>
      <w:r w:rsidRPr="00E970FB">
        <w:rPr>
          <w:rFonts w:ascii="Arial" w:hAnsi="Arial" w:cs="Arial"/>
          <w:sz w:val="24"/>
          <w:szCs w:val="24"/>
        </w:rPr>
        <w:t>муниципального района.</w:t>
      </w:r>
    </w:p>
    <w:p w:rsidR="005E5B24" w:rsidRPr="00E970FB" w:rsidRDefault="005E5B24" w:rsidP="00E97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70FB">
        <w:rPr>
          <w:rFonts w:ascii="Arial" w:hAnsi="Arial" w:cs="Arial"/>
          <w:sz w:val="24"/>
          <w:szCs w:val="24"/>
        </w:rPr>
        <w:t xml:space="preserve">6. Субсидия предоставляется в соответствии с типовым соглашением между администрацией </w:t>
      </w:r>
      <w:r w:rsidR="002A4110" w:rsidRPr="00E970FB">
        <w:rPr>
          <w:rFonts w:ascii="Arial" w:hAnsi="Arial" w:cs="Arial"/>
          <w:sz w:val="24"/>
          <w:szCs w:val="24"/>
        </w:rPr>
        <w:t>Калачевского</w:t>
      </w:r>
      <w:r w:rsidRPr="00E970FB">
        <w:rPr>
          <w:rFonts w:ascii="Arial" w:hAnsi="Arial" w:cs="Arial"/>
          <w:sz w:val="24"/>
          <w:szCs w:val="24"/>
        </w:rPr>
        <w:t xml:space="preserve">муниципального района и социально ориентированной некоммерческой организацией о предоставлении субсидии на муниципальную поддержку социально ориентированных некоммерческих организаций (далее - </w:t>
      </w:r>
      <w:r w:rsidR="007007B7" w:rsidRPr="00E970FB">
        <w:rPr>
          <w:rFonts w:ascii="Arial" w:hAnsi="Arial" w:cs="Arial"/>
          <w:sz w:val="24"/>
          <w:szCs w:val="24"/>
        </w:rPr>
        <w:t>Соглашение</w:t>
      </w:r>
      <w:r w:rsidRPr="00E970FB">
        <w:rPr>
          <w:rFonts w:ascii="Arial" w:hAnsi="Arial" w:cs="Arial"/>
          <w:sz w:val="24"/>
          <w:szCs w:val="24"/>
        </w:rPr>
        <w:t xml:space="preserve">), утвержденным в установленном порядке администрацией </w:t>
      </w:r>
      <w:r w:rsidR="005336B4" w:rsidRPr="00E970FB">
        <w:rPr>
          <w:rFonts w:ascii="Arial" w:hAnsi="Arial" w:cs="Arial"/>
          <w:sz w:val="24"/>
          <w:szCs w:val="24"/>
        </w:rPr>
        <w:t>Калачевского</w:t>
      </w:r>
      <w:r w:rsidRPr="00E970FB">
        <w:rPr>
          <w:rFonts w:ascii="Arial" w:hAnsi="Arial" w:cs="Arial"/>
          <w:sz w:val="24"/>
          <w:szCs w:val="24"/>
        </w:rPr>
        <w:t xml:space="preserve"> муниципального района.</w:t>
      </w:r>
    </w:p>
    <w:p w:rsidR="005E5B24" w:rsidRPr="00E970FB" w:rsidRDefault="005E5B24" w:rsidP="00E97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70FB">
        <w:rPr>
          <w:rFonts w:ascii="Arial" w:hAnsi="Arial" w:cs="Arial"/>
          <w:sz w:val="24"/>
          <w:szCs w:val="24"/>
        </w:rPr>
        <w:t>7. В Соглашении предусматриваются следующие условия:</w:t>
      </w:r>
    </w:p>
    <w:p w:rsidR="005E5B24" w:rsidRPr="00E970FB" w:rsidRDefault="005E5B24" w:rsidP="00E97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70FB">
        <w:rPr>
          <w:rFonts w:ascii="Arial" w:hAnsi="Arial" w:cs="Arial"/>
          <w:sz w:val="24"/>
          <w:szCs w:val="24"/>
        </w:rPr>
        <w:t>7.1. Направление использования субсидии на расходы, связанные с реализацией мероприятий, предусмотренных конкурсной программой.</w:t>
      </w:r>
    </w:p>
    <w:p w:rsidR="005E5B24" w:rsidRPr="00E970FB" w:rsidRDefault="005E5B24" w:rsidP="00E97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70FB">
        <w:rPr>
          <w:rFonts w:ascii="Arial" w:hAnsi="Arial" w:cs="Arial"/>
          <w:sz w:val="24"/>
          <w:szCs w:val="24"/>
        </w:rPr>
        <w:t>7.2. График (условия) перечисления субсидии.</w:t>
      </w:r>
    </w:p>
    <w:p w:rsidR="005E5B24" w:rsidRPr="00E970FB" w:rsidRDefault="005E5B24" w:rsidP="00E97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70FB">
        <w:rPr>
          <w:rFonts w:ascii="Arial" w:hAnsi="Arial" w:cs="Arial"/>
          <w:sz w:val="24"/>
          <w:szCs w:val="24"/>
        </w:rPr>
        <w:t>7.3. Размер субсидии.</w:t>
      </w:r>
    </w:p>
    <w:p w:rsidR="005E5B24" w:rsidRPr="00E970FB" w:rsidRDefault="005E5B24" w:rsidP="00E97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70FB">
        <w:rPr>
          <w:rFonts w:ascii="Arial" w:hAnsi="Arial" w:cs="Arial"/>
          <w:sz w:val="24"/>
          <w:szCs w:val="24"/>
        </w:rPr>
        <w:t>7.4. Уровень софинансирования из внебюджетных источников.</w:t>
      </w:r>
    </w:p>
    <w:p w:rsidR="005E5B24" w:rsidRPr="00E970FB" w:rsidRDefault="0068264F" w:rsidP="00E97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hyperlink r:id="rId20" w:history="1">
        <w:r w:rsidR="005E5B24" w:rsidRPr="00E970FB">
          <w:rPr>
            <w:rFonts w:ascii="Arial" w:hAnsi="Arial" w:cs="Arial"/>
            <w:sz w:val="24"/>
            <w:szCs w:val="24"/>
          </w:rPr>
          <w:t>7.5</w:t>
        </w:r>
      </w:hyperlink>
      <w:r w:rsidR="005E5B24" w:rsidRPr="00E970FB">
        <w:rPr>
          <w:rFonts w:ascii="Arial" w:hAnsi="Arial" w:cs="Arial"/>
          <w:sz w:val="24"/>
          <w:szCs w:val="24"/>
        </w:rPr>
        <w:t>. Значения показателей результативности предоставления субсидии.</w:t>
      </w:r>
    </w:p>
    <w:p w:rsidR="005336B4" w:rsidRPr="00E970FB" w:rsidRDefault="0068264F" w:rsidP="00E97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hyperlink r:id="rId21" w:history="1">
        <w:r w:rsidR="005E5B24" w:rsidRPr="00E970FB">
          <w:rPr>
            <w:rFonts w:ascii="Arial" w:hAnsi="Arial" w:cs="Arial"/>
            <w:sz w:val="24"/>
            <w:szCs w:val="24"/>
          </w:rPr>
          <w:t>7.6</w:t>
        </w:r>
      </w:hyperlink>
      <w:r w:rsidR="005E5B24" w:rsidRPr="00E970FB">
        <w:rPr>
          <w:rFonts w:ascii="Arial" w:hAnsi="Arial" w:cs="Arial"/>
          <w:sz w:val="24"/>
          <w:szCs w:val="24"/>
        </w:rPr>
        <w:t>. Порядок и сроки представления отчетности об использовании субсидии</w:t>
      </w:r>
      <w:r w:rsidR="005336B4" w:rsidRPr="00E970FB">
        <w:rPr>
          <w:rFonts w:ascii="Arial" w:hAnsi="Arial" w:cs="Arial"/>
          <w:sz w:val="24"/>
          <w:szCs w:val="24"/>
        </w:rPr>
        <w:t>.</w:t>
      </w:r>
    </w:p>
    <w:p w:rsidR="005E5B24" w:rsidRPr="00E970FB" w:rsidRDefault="0068264F" w:rsidP="00E97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hyperlink r:id="rId22" w:history="1">
        <w:r w:rsidR="005E5B24" w:rsidRPr="00E970FB">
          <w:rPr>
            <w:rFonts w:ascii="Arial" w:hAnsi="Arial" w:cs="Arial"/>
            <w:sz w:val="24"/>
            <w:szCs w:val="24"/>
          </w:rPr>
          <w:t>7.7</w:t>
        </w:r>
      </w:hyperlink>
      <w:r w:rsidR="005E5B24" w:rsidRPr="00E970FB">
        <w:rPr>
          <w:rFonts w:ascii="Arial" w:hAnsi="Arial" w:cs="Arial"/>
          <w:sz w:val="24"/>
          <w:szCs w:val="24"/>
        </w:rPr>
        <w:t>. Перечень мероприятий, осуществляемых социально ориентированной некоммерческой организацией.</w:t>
      </w:r>
    </w:p>
    <w:p w:rsidR="005E5B24" w:rsidRPr="00E970FB" w:rsidRDefault="005E5B24" w:rsidP="00E97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70FB">
        <w:rPr>
          <w:rFonts w:ascii="Arial" w:hAnsi="Arial" w:cs="Arial"/>
          <w:sz w:val="24"/>
          <w:szCs w:val="24"/>
        </w:rPr>
        <w:t xml:space="preserve">8. Для целей заключения Соглашения на получение субсидии некоммерческие организации представляют в администрацию </w:t>
      </w:r>
      <w:r w:rsidR="005336B4" w:rsidRPr="00E970FB">
        <w:rPr>
          <w:rFonts w:ascii="Arial" w:hAnsi="Arial" w:cs="Arial"/>
          <w:sz w:val="24"/>
          <w:szCs w:val="24"/>
        </w:rPr>
        <w:t>Калачевского</w:t>
      </w:r>
      <w:r w:rsidRPr="00E970FB">
        <w:rPr>
          <w:rFonts w:ascii="Arial" w:hAnsi="Arial" w:cs="Arial"/>
          <w:sz w:val="24"/>
          <w:szCs w:val="24"/>
        </w:rPr>
        <w:t xml:space="preserve"> муниципального района следующие документы:</w:t>
      </w:r>
    </w:p>
    <w:p w:rsidR="005E5B24" w:rsidRPr="00E970FB" w:rsidRDefault="005E5B24" w:rsidP="00E97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70FB">
        <w:rPr>
          <w:rFonts w:ascii="Arial" w:hAnsi="Arial" w:cs="Arial"/>
          <w:sz w:val="24"/>
          <w:szCs w:val="24"/>
        </w:rPr>
        <w:t>8.1. Заявление на имя главы</w:t>
      </w:r>
      <w:r w:rsidR="0021246B" w:rsidRPr="00E970FB">
        <w:rPr>
          <w:rFonts w:ascii="Arial" w:hAnsi="Arial" w:cs="Arial"/>
          <w:sz w:val="24"/>
          <w:szCs w:val="24"/>
        </w:rPr>
        <w:t xml:space="preserve"> администрации</w:t>
      </w:r>
      <w:r w:rsidR="005336B4" w:rsidRPr="00E970FB">
        <w:rPr>
          <w:rFonts w:ascii="Arial" w:hAnsi="Arial" w:cs="Arial"/>
          <w:sz w:val="24"/>
          <w:szCs w:val="24"/>
        </w:rPr>
        <w:t>Калачевского</w:t>
      </w:r>
      <w:r w:rsidRPr="00E970FB">
        <w:rPr>
          <w:rFonts w:ascii="Arial" w:hAnsi="Arial" w:cs="Arial"/>
          <w:sz w:val="24"/>
          <w:szCs w:val="24"/>
        </w:rPr>
        <w:t xml:space="preserve"> муниципального района о предоставлении субсидии с указанием цели ее предоставления.</w:t>
      </w:r>
    </w:p>
    <w:p w:rsidR="005E5B24" w:rsidRPr="00E970FB" w:rsidRDefault="005E5B24" w:rsidP="00E97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70FB">
        <w:rPr>
          <w:rFonts w:ascii="Arial" w:hAnsi="Arial" w:cs="Arial"/>
          <w:sz w:val="24"/>
          <w:szCs w:val="24"/>
        </w:rPr>
        <w:t>8.2. Копию устава организации.</w:t>
      </w:r>
    </w:p>
    <w:p w:rsidR="005E5B24" w:rsidRPr="00E970FB" w:rsidRDefault="005E5B24" w:rsidP="00E97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70FB">
        <w:rPr>
          <w:rFonts w:ascii="Arial" w:hAnsi="Arial" w:cs="Arial"/>
          <w:sz w:val="24"/>
          <w:szCs w:val="24"/>
        </w:rPr>
        <w:t>8.3. Копию свидетельства о внесении организаций в Единый государственный реестр юридических лиц.</w:t>
      </w:r>
    </w:p>
    <w:p w:rsidR="005E5B24" w:rsidRPr="00E970FB" w:rsidRDefault="005E5B24" w:rsidP="00E97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70FB">
        <w:rPr>
          <w:rFonts w:ascii="Arial" w:hAnsi="Arial" w:cs="Arial"/>
          <w:sz w:val="24"/>
          <w:szCs w:val="24"/>
        </w:rPr>
        <w:t>8.4. Копию свидетельства о постановке на учет в налоговом органе.</w:t>
      </w:r>
    </w:p>
    <w:p w:rsidR="005E5B24" w:rsidRPr="00E970FB" w:rsidRDefault="005E5B24" w:rsidP="00E97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70FB">
        <w:rPr>
          <w:rFonts w:ascii="Arial" w:hAnsi="Arial" w:cs="Arial"/>
          <w:sz w:val="24"/>
          <w:szCs w:val="24"/>
        </w:rPr>
        <w:lastRenderedPageBreak/>
        <w:t xml:space="preserve">8.5. Копию документов, содержащих отчет за предыдущий финансовый год, представленных организацией в уполномоченный орган в соответствии с </w:t>
      </w:r>
      <w:hyperlink r:id="rId23" w:history="1">
        <w:r w:rsidRPr="00E970FB">
          <w:rPr>
            <w:rFonts w:ascii="Arial" w:hAnsi="Arial" w:cs="Arial"/>
            <w:sz w:val="24"/>
            <w:szCs w:val="24"/>
          </w:rPr>
          <w:t>пунктом 3 статьи 32</w:t>
        </w:r>
      </w:hyperlink>
      <w:r w:rsidRPr="00E970FB">
        <w:rPr>
          <w:rFonts w:ascii="Arial" w:hAnsi="Arial" w:cs="Arial"/>
          <w:sz w:val="24"/>
          <w:szCs w:val="24"/>
        </w:rPr>
        <w:t xml:space="preserve"> Федерального закона от 12.01.1996 N 7-ФЗ "О некоммерческих организациях".</w:t>
      </w:r>
    </w:p>
    <w:p w:rsidR="005E5B24" w:rsidRPr="00E970FB" w:rsidRDefault="005E5B24" w:rsidP="00E97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70FB">
        <w:rPr>
          <w:rFonts w:ascii="Arial" w:hAnsi="Arial" w:cs="Arial"/>
          <w:sz w:val="24"/>
          <w:szCs w:val="24"/>
        </w:rPr>
        <w:t>9. Перечисление субсидии осуществляется в сроки, установленные Соглашением, на расчетный счет социально ориентированной некоммерческой организации, открытый в кредитной организации.</w:t>
      </w:r>
    </w:p>
    <w:p w:rsidR="005E5B24" w:rsidRPr="00E970FB" w:rsidRDefault="008A41AE" w:rsidP="00E97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70FB">
        <w:rPr>
          <w:rFonts w:ascii="Arial" w:hAnsi="Arial" w:cs="Arial"/>
          <w:sz w:val="24"/>
          <w:szCs w:val="24"/>
        </w:rPr>
        <w:t>10</w:t>
      </w:r>
      <w:r w:rsidR="005E5B24" w:rsidRPr="00E970FB">
        <w:rPr>
          <w:rFonts w:ascii="Arial" w:hAnsi="Arial" w:cs="Arial"/>
          <w:sz w:val="24"/>
          <w:szCs w:val="24"/>
        </w:rPr>
        <w:t xml:space="preserve">. В случае нарушения получателем субсидии условий, установленных настоящим Порядком, а также условий и обязательств, предусмотренных Соглашением, администрация </w:t>
      </w:r>
      <w:r w:rsidR="007007B7" w:rsidRPr="00E970FB">
        <w:rPr>
          <w:rFonts w:ascii="Arial" w:hAnsi="Arial" w:cs="Arial"/>
          <w:sz w:val="24"/>
          <w:szCs w:val="24"/>
        </w:rPr>
        <w:t>Калачевского</w:t>
      </w:r>
      <w:r w:rsidR="005E5B24" w:rsidRPr="00E970FB">
        <w:rPr>
          <w:rFonts w:ascii="Arial" w:hAnsi="Arial" w:cs="Arial"/>
          <w:sz w:val="24"/>
          <w:szCs w:val="24"/>
        </w:rPr>
        <w:t xml:space="preserve"> муниципального района принимает решение о расторжении Соглашения в порядке, предусмотренном Соглашением.</w:t>
      </w:r>
    </w:p>
    <w:p w:rsidR="005E5B24" w:rsidRPr="00E970FB" w:rsidRDefault="008A41AE" w:rsidP="00E97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70FB">
        <w:rPr>
          <w:rFonts w:ascii="Arial" w:hAnsi="Arial" w:cs="Arial"/>
          <w:sz w:val="24"/>
          <w:szCs w:val="24"/>
        </w:rPr>
        <w:t>11</w:t>
      </w:r>
      <w:r w:rsidR="005E5B24" w:rsidRPr="00E970FB">
        <w:rPr>
          <w:rFonts w:ascii="Arial" w:hAnsi="Arial" w:cs="Arial"/>
          <w:sz w:val="24"/>
          <w:szCs w:val="24"/>
        </w:rPr>
        <w:t>. Перераспределение между социально ориентированными некоммерческими организациями невостребованных субсидий осуществляется в случае расторжения Соглашения.</w:t>
      </w:r>
    </w:p>
    <w:p w:rsidR="005E5B24" w:rsidRPr="00E970FB" w:rsidRDefault="005E5B24" w:rsidP="00E97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70FB">
        <w:rPr>
          <w:rFonts w:ascii="Arial" w:hAnsi="Arial" w:cs="Arial"/>
          <w:sz w:val="24"/>
          <w:szCs w:val="24"/>
        </w:rPr>
        <w:t>Перераспределение невостребованных субсидий осуществляется между социально ориентированными некоммерческими организациями, представившими конкурсные заявки, соответствующие требованиям и условиям конкурса.</w:t>
      </w:r>
    </w:p>
    <w:p w:rsidR="005E5B24" w:rsidRPr="00E970FB" w:rsidRDefault="005E5B24" w:rsidP="00E97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70FB">
        <w:rPr>
          <w:rFonts w:ascii="Arial" w:hAnsi="Arial" w:cs="Arial"/>
          <w:sz w:val="24"/>
          <w:szCs w:val="24"/>
        </w:rPr>
        <w:t xml:space="preserve">Перераспределение невостребованных субсидий осуществляется в соответствии с </w:t>
      </w:r>
      <w:hyperlink w:anchor="Par75" w:history="1">
        <w:r w:rsidRPr="00E970FB">
          <w:rPr>
            <w:rFonts w:ascii="Arial" w:hAnsi="Arial" w:cs="Arial"/>
            <w:sz w:val="24"/>
            <w:szCs w:val="24"/>
          </w:rPr>
          <w:t>пункт</w:t>
        </w:r>
        <w:r w:rsidR="007007B7" w:rsidRPr="00E970FB">
          <w:rPr>
            <w:rFonts w:ascii="Arial" w:hAnsi="Arial" w:cs="Arial"/>
            <w:sz w:val="24"/>
            <w:szCs w:val="24"/>
          </w:rPr>
          <w:t>ами 4 и</w:t>
        </w:r>
        <w:r w:rsidRPr="00E970FB">
          <w:rPr>
            <w:rFonts w:ascii="Arial" w:hAnsi="Arial" w:cs="Arial"/>
            <w:sz w:val="24"/>
            <w:szCs w:val="24"/>
          </w:rPr>
          <w:t xml:space="preserve"> 5</w:t>
        </w:r>
      </w:hyperlink>
      <w:r w:rsidRPr="00E970FB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5E5B24" w:rsidRPr="00E970FB" w:rsidRDefault="008A41AE" w:rsidP="00E97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70FB">
        <w:rPr>
          <w:rFonts w:ascii="Arial" w:hAnsi="Arial" w:cs="Arial"/>
          <w:sz w:val="24"/>
          <w:szCs w:val="24"/>
        </w:rPr>
        <w:t>12</w:t>
      </w:r>
      <w:r w:rsidR="005E5B24" w:rsidRPr="00E970FB">
        <w:rPr>
          <w:rFonts w:ascii="Arial" w:hAnsi="Arial" w:cs="Arial"/>
          <w:sz w:val="24"/>
          <w:szCs w:val="24"/>
        </w:rPr>
        <w:t xml:space="preserve">. Получатели субсидий представляют в администрацию </w:t>
      </w:r>
      <w:r w:rsidR="007007B7" w:rsidRPr="00E970FB">
        <w:rPr>
          <w:rFonts w:ascii="Arial" w:hAnsi="Arial" w:cs="Arial"/>
          <w:sz w:val="24"/>
          <w:szCs w:val="24"/>
        </w:rPr>
        <w:t>Калачевского</w:t>
      </w:r>
      <w:r w:rsidR="005E5B24" w:rsidRPr="00E970FB">
        <w:rPr>
          <w:rFonts w:ascii="Arial" w:hAnsi="Arial" w:cs="Arial"/>
          <w:sz w:val="24"/>
          <w:szCs w:val="24"/>
        </w:rPr>
        <w:t xml:space="preserve"> муниципального района отчеты о расходах, источником финансового обеспечения которых являются субсидии, а также отчеты о достижении значений показателей результативности предоставления субсидий по формам и в сроки, которые устанавливаются уполномоченным органом администрации </w:t>
      </w:r>
      <w:r w:rsidR="006C4F06" w:rsidRPr="00E970FB">
        <w:rPr>
          <w:rFonts w:ascii="Arial" w:hAnsi="Arial" w:cs="Arial"/>
          <w:sz w:val="24"/>
          <w:szCs w:val="24"/>
        </w:rPr>
        <w:t>Калачевского</w:t>
      </w:r>
      <w:r w:rsidR="005E5B24" w:rsidRPr="00E970FB">
        <w:rPr>
          <w:rFonts w:ascii="Arial" w:hAnsi="Arial" w:cs="Arial"/>
          <w:sz w:val="24"/>
          <w:szCs w:val="24"/>
        </w:rPr>
        <w:t xml:space="preserve"> муниципального района.</w:t>
      </w:r>
    </w:p>
    <w:p w:rsidR="005E5B24" w:rsidRPr="00E970FB" w:rsidRDefault="005E5B24" w:rsidP="00E97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70FB">
        <w:rPr>
          <w:rFonts w:ascii="Arial" w:hAnsi="Arial" w:cs="Arial"/>
          <w:sz w:val="24"/>
          <w:szCs w:val="24"/>
        </w:rPr>
        <w:t xml:space="preserve">Эффективность использования субсидий в отчетном финансовом году оценивается администрацией </w:t>
      </w:r>
      <w:r w:rsidR="005750FE" w:rsidRPr="00E970FB">
        <w:rPr>
          <w:rFonts w:ascii="Arial" w:hAnsi="Arial" w:cs="Arial"/>
          <w:sz w:val="24"/>
          <w:szCs w:val="24"/>
        </w:rPr>
        <w:t>Калачевского</w:t>
      </w:r>
      <w:r w:rsidRPr="00E970FB">
        <w:rPr>
          <w:rFonts w:ascii="Arial" w:hAnsi="Arial" w:cs="Arial"/>
          <w:sz w:val="24"/>
          <w:szCs w:val="24"/>
        </w:rPr>
        <w:t xml:space="preserve"> муниципального района на основании представленных социально ориентированными некоммерческими организациями отчетов о достижении значений показателей результативности предоставления субсидий.</w:t>
      </w:r>
    </w:p>
    <w:p w:rsidR="005E5B24" w:rsidRPr="00E970FB" w:rsidRDefault="005E5B24" w:rsidP="00E97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70FB">
        <w:rPr>
          <w:rFonts w:ascii="Arial" w:hAnsi="Arial" w:cs="Arial"/>
          <w:sz w:val="24"/>
          <w:szCs w:val="24"/>
        </w:rPr>
        <w:t xml:space="preserve">Эффективность использования субсидии определяется уполномоченным органом администрации </w:t>
      </w:r>
      <w:r w:rsidR="005750FE" w:rsidRPr="00E970FB">
        <w:rPr>
          <w:rFonts w:ascii="Arial" w:hAnsi="Arial" w:cs="Arial"/>
          <w:sz w:val="24"/>
          <w:szCs w:val="24"/>
        </w:rPr>
        <w:t>Калачевского</w:t>
      </w:r>
      <w:r w:rsidRPr="00E970FB">
        <w:rPr>
          <w:rFonts w:ascii="Arial" w:hAnsi="Arial" w:cs="Arial"/>
          <w:sz w:val="24"/>
          <w:szCs w:val="24"/>
        </w:rPr>
        <w:t xml:space="preserve"> муниципального района как процент фактического достижения показателей результативности предоставления субсидии, определенных в Соглашении.</w:t>
      </w:r>
    </w:p>
    <w:p w:rsidR="005E5B24" w:rsidRPr="00E970FB" w:rsidRDefault="008A41AE" w:rsidP="00E97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70FB">
        <w:rPr>
          <w:rFonts w:ascii="Arial" w:hAnsi="Arial" w:cs="Arial"/>
          <w:sz w:val="24"/>
          <w:szCs w:val="24"/>
        </w:rPr>
        <w:t>13</w:t>
      </w:r>
      <w:r w:rsidR="005E5B24" w:rsidRPr="00E970FB">
        <w:rPr>
          <w:rFonts w:ascii="Arial" w:hAnsi="Arial" w:cs="Arial"/>
          <w:sz w:val="24"/>
          <w:szCs w:val="24"/>
        </w:rPr>
        <w:t xml:space="preserve">. В случаях нецелевого использования субсидии администрация </w:t>
      </w:r>
      <w:r w:rsidR="005750FE" w:rsidRPr="00E970FB">
        <w:rPr>
          <w:rFonts w:ascii="Arial" w:hAnsi="Arial" w:cs="Arial"/>
          <w:sz w:val="24"/>
          <w:szCs w:val="24"/>
        </w:rPr>
        <w:t xml:space="preserve">Калачевского </w:t>
      </w:r>
      <w:r w:rsidR="005E5B24" w:rsidRPr="00E970FB">
        <w:rPr>
          <w:rFonts w:ascii="Arial" w:hAnsi="Arial" w:cs="Arial"/>
          <w:sz w:val="24"/>
          <w:szCs w:val="24"/>
        </w:rPr>
        <w:t xml:space="preserve">муниципального района принимает решение о возврате субсидий в бюджет </w:t>
      </w:r>
      <w:r w:rsidR="005750FE" w:rsidRPr="00E970FB">
        <w:rPr>
          <w:rFonts w:ascii="Arial" w:hAnsi="Arial" w:cs="Arial"/>
          <w:sz w:val="24"/>
          <w:szCs w:val="24"/>
        </w:rPr>
        <w:t>Калачевского</w:t>
      </w:r>
      <w:r w:rsidR="005E5B24" w:rsidRPr="00E970FB">
        <w:rPr>
          <w:rFonts w:ascii="Arial" w:hAnsi="Arial" w:cs="Arial"/>
          <w:sz w:val="24"/>
          <w:szCs w:val="24"/>
        </w:rPr>
        <w:t xml:space="preserve"> муниципального района и уведомляет получателя субсидии о принятом решении с указанием срока для добровольного возврата субсидии и реквизитов для перечисления. При отказе от добровольного возврата субсидий взыскание производится в судебном порядке.</w:t>
      </w:r>
    </w:p>
    <w:p w:rsidR="005E5B24" w:rsidRPr="00E970FB" w:rsidRDefault="008A41AE" w:rsidP="00E97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70FB">
        <w:rPr>
          <w:rFonts w:ascii="Arial" w:hAnsi="Arial" w:cs="Arial"/>
          <w:sz w:val="24"/>
          <w:szCs w:val="24"/>
        </w:rPr>
        <w:t>14</w:t>
      </w:r>
      <w:r w:rsidR="005E5B24" w:rsidRPr="00E970FB">
        <w:rPr>
          <w:rFonts w:ascii="Arial" w:hAnsi="Arial" w:cs="Arial"/>
          <w:sz w:val="24"/>
          <w:szCs w:val="24"/>
        </w:rPr>
        <w:t xml:space="preserve">. Контроль за целевым использованием субсидий осуществляется уполномоченным органом администрации </w:t>
      </w:r>
      <w:r w:rsidR="005750FE" w:rsidRPr="00E970FB">
        <w:rPr>
          <w:rFonts w:ascii="Arial" w:hAnsi="Arial" w:cs="Arial"/>
          <w:sz w:val="24"/>
          <w:szCs w:val="24"/>
        </w:rPr>
        <w:t>Калачевского</w:t>
      </w:r>
      <w:r w:rsidR="005E5B24" w:rsidRPr="00E970FB">
        <w:rPr>
          <w:rFonts w:ascii="Arial" w:hAnsi="Arial" w:cs="Arial"/>
          <w:sz w:val="24"/>
          <w:szCs w:val="24"/>
        </w:rPr>
        <w:t>муниципального района.</w:t>
      </w:r>
    </w:p>
    <w:p w:rsidR="005E5B24" w:rsidRPr="00E970FB" w:rsidRDefault="005E5B24" w:rsidP="00E97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5B24" w:rsidRPr="00E970FB" w:rsidRDefault="005E5B24" w:rsidP="00E97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50FE" w:rsidRPr="00E970FB" w:rsidRDefault="005750FE" w:rsidP="00E97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50FE" w:rsidRPr="00E970FB" w:rsidRDefault="005750FE" w:rsidP="00E97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50FE" w:rsidRPr="00E970FB" w:rsidRDefault="005750FE" w:rsidP="00E97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50FE" w:rsidRPr="00E970FB" w:rsidRDefault="005750FE" w:rsidP="00E97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50FE" w:rsidRPr="00E970FB" w:rsidRDefault="005750FE" w:rsidP="00E97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2886" w:rsidRPr="00E970FB" w:rsidRDefault="00EB2886" w:rsidP="00E97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70FB" w:rsidRPr="00E970FB" w:rsidRDefault="00E970FB" w:rsidP="00E97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70FB" w:rsidRPr="00E970FB" w:rsidRDefault="00E970FB" w:rsidP="00E97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5B24" w:rsidRPr="00E970FB" w:rsidRDefault="005E5B24" w:rsidP="00E970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bookmarkStart w:id="6" w:name="Par114"/>
      <w:bookmarkStart w:id="7" w:name="_GoBack"/>
      <w:bookmarkEnd w:id="6"/>
      <w:bookmarkEnd w:id="7"/>
      <w:r w:rsidRPr="00E970FB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5E5B24" w:rsidRPr="00E970FB" w:rsidRDefault="005E5B24" w:rsidP="00E970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70FB">
        <w:rPr>
          <w:rFonts w:ascii="Arial" w:hAnsi="Arial" w:cs="Arial"/>
          <w:sz w:val="24"/>
          <w:szCs w:val="24"/>
        </w:rPr>
        <w:t>к постановлению</w:t>
      </w:r>
    </w:p>
    <w:p w:rsidR="005E5B24" w:rsidRPr="00E970FB" w:rsidRDefault="005E5B24" w:rsidP="00E970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70FB">
        <w:rPr>
          <w:rFonts w:ascii="Arial" w:hAnsi="Arial" w:cs="Arial"/>
          <w:sz w:val="24"/>
          <w:szCs w:val="24"/>
        </w:rPr>
        <w:t xml:space="preserve">администрации </w:t>
      </w:r>
      <w:r w:rsidR="005750FE" w:rsidRPr="00E970FB">
        <w:rPr>
          <w:rFonts w:ascii="Arial" w:hAnsi="Arial" w:cs="Arial"/>
          <w:sz w:val="24"/>
          <w:szCs w:val="24"/>
        </w:rPr>
        <w:t>Калачевского</w:t>
      </w:r>
    </w:p>
    <w:p w:rsidR="005E5B24" w:rsidRPr="00E970FB" w:rsidRDefault="005E5B24" w:rsidP="00E970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70FB">
        <w:rPr>
          <w:rFonts w:ascii="Arial" w:hAnsi="Arial" w:cs="Arial"/>
          <w:sz w:val="24"/>
          <w:szCs w:val="24"/>
        </w:rPr>
        <w:t>муниципального района</w:t>
      </w:r>
    </w:p>
    <w:p w:rsidR="005E5B24" w:rsidRPr="00E970FB" w:rsidRDefault="005E5B24" w:rsidP="00E970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70FB">
        <w:rPr>
          <w:rFonts w:ascii="Arial" w:hAnsi="Arial" w:cs="Arial"/>
          <w:sz w:val="24"/>
          <w:szCs w:val="24"/>
        </w:rPr>
        <w:t xml:space="preserve">от </w:t>
      </w:r>
      <w:r w:rsidR="00E970FB">
        <w:rPr>
          <w:rFonts w:ascii="Arial" w:hAnsi="Arial" w:cs="Arial"/>
          <w:sz w:val="24"/>
          <w:szCs w:val="24"/>
        </w:rPr>
        <w:t>16.07.</w:t>
      </w:r>
      <w:r w:rsidR="005750FE" w:rsidRPr="00E970FB">
        <w:rPr>
          <w:rFonts w:ascii="Arial" w:hAnsi="Arial" w:cs="Arial"/>
          <w:sz w:val="24"/>
          <w:szCs w:val="24"/>
        </w:rPr>
        <w:t>2015</w:t>
      </w:r>
      <w:r w:rsidRPr="00E970FB">
        <w:rPr>
          <w:rFonts w:ascii="Arial" w:hAnsi="Arial" w:cs="Arial"/>
          <w:sz w:val="24"/>
          <w:szCs w:val="24"/>
        </w:rPr>
        <w:t xml:space="preserve"> г. </w:t>
      </w:r>
      <w:r w:rsidR="00E970FB">
        <w:rPr>
          <w:rFonts w:ascii="Arial" w:hAnsi="Arial" w:cs="Arial"/>
          <w:sz w:val="24"/>
          <w:szCs w:val="24"/>
        </w:rPr>
        <w:t>№ 715</w:t>
      </w:r>
    </w:p>
    <w:p w:rsidR="005E5B24" w:rsidRPr="00E970FB" w:rsidRDefault="005E5B24" w:rsidP="00E97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5B24" w:rsidRPr="00E970FB" w:rsidRDefault="005E5B24" w:rsidP="00E97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5B24" w:rsidRPr="00E970FB" w:rsidRDefault="005E5B24" w:rsidP="00E97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8" w:name="Par124"/>
      <w:bookmarkEnd w:id="8"/>
      <w:r w:rsidRPr="00E970FB">
        <w:rPr>
          <w:rFonts w:ascii="Arial" w:hAnsi="Arial" w:cs="Arial"/>
          <w:sz w:val="24"/>
          <w:szCs w:val="24"/>
        </w:rPr>
        <w:t>ТИПОВОЕ СОГЛАШЕНИЕ</w:t>
      </w:r>
    </w:p>
    <w:p w:rsidR="005E5B24" w:rsidRPr="00E970FB" w:rsidRDefault="005E5B24" w:rsidP="00E97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970FB">
        <w:rPr>
          <w:rFonts w:ascii="Arial" w:hAnsi="Arial" w:cs="Arial"/>
          <w:sz w:val="24"/>
          <w:szCs w:val="24"/>
        </w:rPr>
        <w:t>о предоставлении субсидии на оказание финансовой поддержки</w:t>
      </w:r>
    </w:p>
    <w:p w:rsidR="005E5B24" w:rsidRPr="00E970FB" w:rsidRDefault="005E5B24" w:rsidP="00E97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970FB">
        <w:rPr>
          <w:rFonts w:ascii="Arial" w:hAnsi="Arial" w:cs="Arial"/>
          <w:sz w:val="24"/>
          <w:szCs w:val="24"/>
        </w:rPr>
        <w:t>социально ориентированных некоммерческих организаций</w:t>
      </w:r>
    </w:p>
    <w:p w:rsidR="005E5B24" w:rsidRPr="00E970FB" w:rsidRDefault="005E5B24" w:rsidP="00E97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5B24" w:rsidRPr="00E970FB" w:rsidRDefault="007C15C2" w:rsidP="00E970F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970FB">
        <w:rPr>
          <w:rFonts w:ascii="Arial" w:hAnsi="Arial" w:cs="Arial"/>
          <w:sz w:val="24"/>
          <w:szCs w:val="24"/>
        </w:rPr>
        <w:t>г</w:t>
      </w:r>
      <w:r w:rsidR="005E5B24" w:rsidRPr="00E970FB">
        <w:rPr>
          <w:rFonts w:ascii="Arial" w:hAnsi="Arial" w:cs="Arial"/>
          <w:sz w:val="24"/>
          <w:szCs w:val="24"/>
        </w:rPr>
        <w:t xml:space="preserve">. </w:t>
      </w:r>
      <w:r w:rsidRPr="00E970FB">
        <w:rPr>
          <w:rFonts w:ascii="Arial" w:hAnsi="Arial" w:cs="Arial"/>
          <w:sz w:val="24"/>
          <w:szCs w:val="24"/>
        </w:rPr>
        <w:t>Калач-на-Дону</w:t>
      </w:r>
      <w:r w:rsidRPr="00E970FB">
        <w:rPr>
          <w:rFonts w:ascii="Arial" w:hAnsi="Arial" w:cs="Arial"/>
          <w:sz w:val="24"/>
          <w:szCs w:val="24"/>
        </w:rPr>
        <w:tab/>
      </w:r>
      <w:r w:rsidRPr="00E970FB">
        <w:rPr>
          <w:rFonts w:ascii="Arial" w:hAnsi="Arial" w:cs="Arial"/>
          <w:sz w:val="24"/>
          <w:szCs w:val="24"/>
        </w:rPr>
        <w:tab/>
      </w:r>
      <w:r w:rsidRPr="00E970FB">
        <w:rPr>
          <w:rFonts w:ascii="Arial" w:hAnsi="Arial" w:cs="Arial"/>
          <w:sz w:val="24"/>
          <w:szCs w:val="24"/>
        </w:rPr>
        <w:tab/>
      </w:r>
      <w:r w:rsidRPr="00E970FB">
        <w:rPr>
          <w:rFonts w:ascii="Arial" w:hAnsi="Arial" w:cs="Arial"/>
          <w:sz w:val="24"/>
          <w:szCs w:val="24"/>
        </w:rPr>
        <w:tab/>
      </w:r>
      <w:r w:rsidRPr="00E970FB">
        <w:rPr>
          <w:rFonts w:ascii="Arial" w:hAnsi="Arial" w:cs="Arial"/>
          <w:sz w:val="24"/>
          <w:szCs w:val="24"/>
        </w:rPr>
        <w:tab/>
      </w:r>
      <w:r w:rsidRPr="00E970FB">
        <w:rPr>
          <w:rFonts w:ascii="Arial" w:hAnsi="Arial" w:cs="Arial"/>
          <w:sz w:val="24"/>
          <w:szCs w:val="24"/>
        </w:rPr>
        <w:tab/>
      </w:r>
      <w:r w:rsidRPr="00E970FB">
        <w:rPr>
          <w:rFonts w:ascii="Arial" w:hAnsi="Arial" w:cs="Arial"/>
          <w:sz w:val="24"/>
          <w:szCs w:val="24"/>
        </w:rPr>
        <w:tab/>
      </w:r>
      <w:r w:rsidR="005E5B24" w:rsidRPr="00E970FB">
        <w:rPr>
          <w:rFonts w:ascii="Arial" w:hAnsi="Arial" w:cs="Arial"/>
          <w:sz w:val="24"/>
          <w:szCs w:val="24"/>
        </w:rPr>
        <w:t xml:space="preserve">             "__" _________ 20__ г.</w:t>
      </w:r>
    </w:p>
    <w:p w:rsidR="005E5B24" w:rsidRPr="00E970FB" w:rsidRDefault="005E5B24" w:rsidP="00E970F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E5B24" w:rsidRPr="00E970FB" w:rsidRDefault="005E5B24" w:rsidP="00E970F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970FB">
        <w:rPr>
          <w:rFonts w:ascii="Arial" w:hAnsi="Arial" w:cs="Arial"/>
          <w:sz w:val="24"/>
          <w:szCs w:val="24"/>
        </w:rPr>
        <w:t xml:space="preserve">    Администрация </w:t>
      </w:r>
      <w:r w:rsidR="007C15C2" w:rsidRPr="00E970FB">
        <w:rPr>
          <w:rFonts w:ascii="Arial" w:hAnsi="Arial" w:cs="Arial"/>
          <w:sz w:val="24"/>
          <w:szCs w:val="24"/>
        </w:rPr>
        <w:t>Калачевского</w:t>
      </w:r>
      <w:r w:rsidRPr="00E970FB">
        <w:rPr>
          <w:rFonts w:ascii="Arial" w:hAnsi="Arial" w:cs="Arial"/>
          <w:sz w:val="24"/>
          <w:szCs w:val="24"/>
        </w:rPr>
        <w:t>муниципального района  Волгоградской  области,именуемая в дальнейшем Администрация, в лице ______________________</w:t>
      </w:r>
      <w:r w:rsidR="009538FC" w:rsidRPr="00E970FB">
        <w:rPr>
          <w:rFonts w:ascii="Arial" w:hAnsi="Arial" w:cs="Arial"/>
          <w:sz w:val="24"/>
          <w:szCs w:val="24"/>
        </w:rPr>
        <w:t>_____________</w:t>
      </w:r>
      <w:r w:rsidR="007C15C2" w:rsidRPr="00E970FB">
        <w:rPr>
          <w:rFonts w:ascii="Arial" w:hAnsi="Arial" w:cs="Arial"/>
          <w:sz w:val="24"/>
          <w:szCs w:val="24"/>
        </w:rPr>
        <w:t>_________</w:t>
      </w:r>
      <w:r w:rsidRPr="00E970FB">
        <w:rPr>
          <w:rFonts w:ascii="Arial" w:hAnsi="Arial" w:cs="Arial"/>
          <w:sz w:val="24"/>
          <w:szCs w:val="24"/>
        </w:rPr>
        <w:t>_______,</w:t>
      </w:r>
    </w:p>
    <w:p w:rsidR="005E5B24" w:rsidRPr="00E970FB" w:rsidRDefault="005E5B24" w:rsidP="00E970F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970FB">
        <w:rPr>
          <w:rFonts w:ascii="Arial" w:hAnsi="Arial" w:cs="Arial"/>
          <w:sz w:val="24"/>
          <w:szCs w:val="24"/>
        </w:rPr>
        <w:t xml:space="preserve">                                               (должность, фамилия, имя, отчество)</w:t>
      </w:r>
    </w:p>
    <w:p w:rsidR="005E5B24" w:rsidRPr="00E970FB" w:rsidRDefault="005E5B24" w:rsidP="00E970F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970FB">
        <w:rPr>
          <w:rFonts w:ascii="Arial" w:hAnsi="Arial" w:cs="Arial"/>
          <w:sz w:val="24"/>
          <w:szCs w:val="24"/>
        </w:rPr>
        <w:t>действующего на основании ____________________________________________</w:t>
      </w:r>
      <w:r w:rsidR="007C15C2" w:rsidRPr="00E970FB">
        <w:rPr>
          <w:rFonts w:ascii="Arial" w:hAnsi="Arial" w:cs="Arial"/>
          <w:sz w:val="24"/>
          <w:szCs w:val="24"/>
        </w:rPr>
        <w:t>_______________,</w:t>
      </w:r>
      <w:r w:rsidRPr="00E970FB">
        <w:rPr>
          <w:rFonts w:ascii="Arial" w:hAnsi="Arial" w:cs="Arial"/>
          <w:sz w:val="24"/>
          <w:szCs w:val="24"/>
        </w:rPr>
        <w:t xml:space="preserve">                             (документ, на основании которого действует должностное лицо)</w:t>
      </w:r>
    </w:p>
    <w:p w:rsidR="005E5B24" w:rsidRPr="00E970FB" w:rsidRDefault="005E5B24" w:rsidP="00E970F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970FB">
        <w:rPr>
          <w:rFonts w:ascii="Arial" w:hAnsi="Arial" w:cs="Arial"/>
          <w:sz w:val="24"/>
          <w:szCs w:val="24"/>
        </w:rPr>
        <w:t>с одной стороны, и ____________________________________________________</w:t>
      </w:r>
      <w:r w:rsidR="007C15C2" w:rsidRPr="00E970FB">
        <w:rPr>
          <w:rFonts w:ascii="Arial" w:hAnsi="Arial" w:cs="Arial"/>
          <w:sz w:val="24"/>
          <w:szCs w:val="24"/>
        </w:rPr>
        <w:t>_____________</w:t>
      </w:r>
      <w:r w:rsidRPr="00E970FB">
        <w:rPr>
          <w:rFonts w:ascii="Arial" w:hAnsi="Arial" w:cs="Arial"/>
          <w:sz w:val="24"/>
          <w:szCs w:val="24"/>
        </w:rPr>
        <w:t>__,</w:t>
      </w:r>
    </w:p>
    <w:p w:rsidR="005E5B24" w:rsidRPr="00E970FB" w:rsidRDefault="005E5B24" w:rsidP="00E970F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970FB">
        <w:rPr>
          <w:rFonts w:ascii="Arial" w:hAnsi="Arial" w:cs="Arial"/>
          <w:sz w:val="24"/>
          <w:szCs w:val="24"/>
        </w:rPr>
        <w:t xml:space="preserve">                       (полное наименование социально ориентированной некоммерческой организации)</w:t>
      </w:r>
    </w:p>
    <w:p w:rsidR="005E5B24" w:rsidRPr="00E970FB" w:rsidRDefault="005E5B24" w:rsidP="00E970F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970FB">
        <w:rPr>
          <w:rFonts w:ascii="Arial" w:hAnsi="Arial" w:cs="Arial"/>
          <w:sz w:val="24"/>
          <w:szCs w:val="24"/>
        </w:rPr>
        <w:t>именуем.в дальнейшем Получатель, в лице____________________________</w:t>
      </w:r>
      <w:r w:rsidR="007C15C2" w:rsidRPr="00E970FB">
        <w:rPr>
          <w:rFonts w:ascii="Arial" w:hAnsi="Arial" w:cs="Arial"/>
          <w:sz w:val="24"/>
          <w:szCs w:val="24"/>
        </w:rPr>
        <w:t>_______________</w:t>
      </w:r>
      <w:r w:rsidRPr="00E970FB">
        <w:rPr>
          <w:rFonts w:ascii="Arial" w:hAnsi="Arial" w:cs="Arial"/>
          <w:sz w:val="24"/>
          <w:szCs w:val="24"/>
        </w:rPr>
        <w:t>__,</w:t>
      </w:r>
    </w:p>
    <w:p w:rsidR="005E5B24" w:rsidRPr="00E970FB" w:rsidRDefault="005E5B24" w:rsidP="00E970F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970FB">
        <w:rPr>
          <w:rFonts w:ascii="Arial" w:hAnsi="Arial" w:cs="Arial"/>
          <w:sz w:val="24"/>
          <w:szCs w:val="24"/>
        </w:rPr>
        <w:t xml:space="preserve">                                              (фамилия, имя, отчество должностного лица)</w:t>
      </w:r>
    </w:p>
    <w:p w:rsidR="005E5B24" w:rsidRPr="00E970FB" w:rsidRDefault="005E5B24" w:rsidP="00E970F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970FB">
        <w:rPr>
          <w:rFonts w:ascii="Arial" w:hAnsi="Arial" w:cs="Arial"/>
          <w:sz w:val="24"/>
          <w:szCs w:val="24"/>
        </w:rPr>
        <w:t>действующего на основании __________________________________</w:t>
      </w:r>
      <w:r w:rsidR="007C15C2" w:rsidRPr="00E970FB">
        <w:rPr>
          <w:rFonts w:ascii="Arial" w:hAnsi="Arial" w:cs="Arial"/>
          <w:sz w:val="24"/>
          <w:szCs w:val="24"/>
        </w:rPr>
        <w:t>____________</w:t>
      </w:r>
      <w:r w:rsidRPr="00E970FB">
        <w:rPr>
          <w:rFonts w:ascii="Arial" w:hAnsi="Arial" w:cs="Arial"/>
          <w:sz w:val="24"/>
          <w:szCs w:val="24"/>
        </w:rPr>
        <w:t>____________,</w:t>
      </w:r>
    </w:p>
    <w:p w:rsidR="005E5B24" w:rsidRPr="00E970FB" w:rsidRDefault="005E5B24" w:rsidP="00E970F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970FB">
        <w:rPr>
          <w:rFonts w:ascii="Arial" w:hAnsi="Arial" w:cs="Arial"/>
          <w:sz w:val="24"/>
          <w:szCs w:val="24"/>
        </w:rPr>
        <w:t xml:space="preserve">                             (документ, на основании которого действуетдолжностное лицо)</w:t>
      </w:r>
    </w:p>
    <w:p w:rsidR="005E5B24" w:rsidRPr="00E970FB" w:rsidRDefault="005E5B24" w:rsidP="00E970F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970FB">
        <w:rPr>
          <w:rFonts w:ascii="Arial" w:hAnsi="Arial" w:cs="Arial"/>
          <w:sz w:val="24"/>
          <w:szCs w:val="24"/>
        </w:rPr>
        <w:t xml:space="preserve">с    другой  стороны,  в  дальнейшем   совместно     именуемые     Стороны,руководствуясь  положениями  Федерального  </w:t>
      </w:r>
      <w:hyperlink r:id="rId24" w:history="1">
        <w:r w:rsidRPr="00E970FB">
          <w:rPr>
            <w:rFonts w:ascii="Arial" w:hAnsi="Arial" w:cs="Arial"/>
            <w:sz w:val="24"/>
            <w:szCs w:val="24"/>
          </w:rPr>
          <w:t>закона</w:t>
        </w:r>
      </w:hyperlink>
      <w:r w:rsidRPr="00E970FB">
        <w:rPr>
          <w:rFonts w:ascii="Arial" w:hAnsi="Arial" w:cs="Arial"/>
          <w:sz w:val="24"/>
          <w:szCs w:val="24"/>
        </w:rPr>
        <w:t xml:space="preserve"> от 12.01.1996  N  7-ФЗ "Онекоммерческих  организациях", Бюджетного  </w:t>
      </w:r>
      <w:hyperlink r:id="rId25" w:history="1">
        <w:r w:rsidRPr="00E970FB">
          <w:rPr>
            <w:rFonts w:ascii="Arial" w:hAnsi="Arial" w:cs="Arial"/>
            <w:sz w:val="24"/>
            <w:szCs w:val="24"/>
          </w:rPr>
          <w:t>кодекса</w:t>
        </w:r>
      </w:hyperlink>
      <w:r w:rsidRPr="00E970FB">
        <w:rPr>
          <w:rFonts w:ascii="Arial" w:hAnsi="Arial" w:cs="Arial"/>
          <w:sz w:val="24"/>
          <w:szCs w:val="24"/>
        </w:rPr>
        <w:t xml:space="preserve">  Российской   Федерации,</w:t>
      </w:r>
      <w:r w:rsidR="007C15C2" w:rsidRPr="00E970FB">
        <w:rPr>
          <w:rFonts w:ascii="Arial" w:hAnsi="Arial" w:cs="Arial"/>
          <w:sz w:val="24"/>
          <w:szCs w:val="24"/>
        </w:rPr>
        <w:t xml:space="preserve"> муниципальной программы  «Поддержка социально-ориентированных некоммерческих организаций, осуществляющих деятельность на территории Калачёвского муниципального района на 2015-2017 годы» (утв. Постановлением администрации Калачевского муниципального района от 22.06.2015 года №661)</w:t>
      </w:r>
      <w:r w:rsidRPr="00E970FB">
        <w:rPr>
          <w:rFonts w:ascii="Arial" w:hAnsi="Arial" w:cs="Arial"/>
          <w:sz w:val="24"/>
          <w:szCs w:val="24"/>
        </w:rPr>
        <w:t xml:space="preserve">, </w:t>
      </w:r>
      <w:r w:rsidR="009538FC" w:rsidRPr="00E970FB">
        <w:rPr>
          <w:rFonts w:ascii="Arial" w:hAnsi="Arial" w:cs="Arial"/>
          <w:sz w:val="24"/>
          <w:szCs w:val="24"/>
        </w:rPr>
        <w:t>Порядка  предоставления за счет средств бюджета Калачевского муниципального района финансовой поддержки социально ориентированным некоммерческим организациям, осуществляющим свою деятельность на территории Калачевского муниципального района Волгоградской области</w:t>
      </w:r>
      <w:r w:rsidRPr="00E970FB">
        <w:rPr>
          <w:rFonts w:ascii="Arial" w:hAnsi="Arial" w:cs="Arial"/>
          <w:sz w:val="24"/>
          <w:szCs w:val="24"/>
        </w:rPr>
        <w:t>, заключили настоящее Соглашение о нижеследующем:</w:t>
      </w:r>
    </w:p>
    <w:p w:rsidR="005E5B24" w:rsidRPr="00E970FB" w:rsidRDefault="005E5B24" w:rsidP="00E970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B24" w:rsidRPr="00E970FB" w:rsidRDefault="005E5B24" w:rsidP="00E970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9" w:name="Par159"/>
      <w:bookmarkEnd w:id="9"/>
      <w:r w:rsidRPr="00E970FB">
        <w:rPr>
          <w:rFonts w:ascii="Arial" w:hAnsi="Arial" w:cs="Arial"/>
          <w:sz w:val="24"/>
          <w:szCs w:val="24"/>
        </w:rPr>
        <w:t>1. ПРЕДМЕТ СОГЛАШЕНИЯ</w:t>
      </w:r>
    </w:p>
    <w:p w:rsidR="005E5B24" w:rsidRPr="00E970FB" w:rsidRDefault="005E5B24" w:rsidP="00E97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5B24" w:rsidRPr="00E970FB" w:rsidRDefault="005E5B24" w:rsidP="00E97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0" w:name="Par161"/>
      <w:bookmarkEnd w:id="10"/>
      <w:r w:rsidRPr="00E970FB">
        <w:rPr>
          <w:rFonts w:ascii="Arial" w:hAnsi="Arial" w:cs="Arial"/>
          <w:sz w:val="24"/>
          <w:szCs w:val="24"/>
        </w:rPr>
        <w:t xml:space="preserve">1.1. Предметом настоящего Соглашения является предоставление Получателю в 20__ году субсидии из бюджета </w:t>
      </w:r>
      <w:r w:rsidR="00C4067D" w:rsidRPr="00E970FB">
        <w:rPr>
          <w:rFonts w:ascii="Arial" w:hAnsi="Arial" w:cs="Arial"/>
          <w:sz w:val="24"/>
          <w:szCs w:val="24"/>
        </w:rPr>
        <w:t>Калачевского</w:t>
      </w:r>
      <w:r w:rsidRPr="00E970FB">
        <w:rPr>
          <w:rFonts w:ascii="Arial" w:hAnsi="Arial" w:cs="Arial"/>
          <w:sz w:val="24"/>
          <w:szCs w:val="24"/>
        </w:rPr>
        <w:t xml:space="preserve"> муниципального района на осуществление мероприятий, предусмотренных программой, утвержденной и представленной Получателем в Администрацию для участия в конкурсном отборе социально ориентированных некоммерческих организаций, которым предоставляются субсидии из  бюджета</w:t>
      </w:r>
      <w:r w:rsidR="00C4067D" w:rsidRPr="00E970FB">
        <w:rPr>
          <w:rFonts w:ascii="Arial" w:hAnsi="Arial" w:cs="Arial"/>
          <w:sz w:val="24"/>
          <w:szCs w:val="24"/>
        </w:rPr>
        <w:t xml:space="preserve"> Калачевского муниципального </w:t>
      </w:r>
      <w:r w:rsidR="00C4067D" w:rsidRPr="00E970FB">
        <w:rPr>
          <w:rFonts w:ascii="Arial" w:hAnsi="Arial" w:cs="Arial"/>
          <w:sz w:val="24"/>
          <w:szCs w:val="24"/>
        </w:rPr>
        <w:lastRenderedPageBreak/>
        <w:t>района</w:t>
      </w:r>
      <w:r w:rsidRPr="00E970FB">
        <w:rPr>
          <w:rFonts w:ascii="Arial" w:hAnsi="Arial" w:cs="Arial"/>
          <w:sz w:val="24"/>
          <w:szCs w:val="24"/>
        </w:rPr>
        <w:t>.</w:t>
      </w:r>
    </w:p>
    <w:p w:rsidR="005E5B24" w:rsidRPr="00E970FB" w:rsidRDefault="005E5B24" w:rsidP="00E970FB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11" w:name="Par162"/>
      <w:bookmarkEnd w:id="11"/>
      <w:r w:rsidRPr="00E970FB">
        <w:rPr>
          <w:rFonts w:ascii="Arial" w:hAnsi="Arial" w:cs="Arial"/>
          <w:sz w:val="24"/>
          <w:szCs w:val="24"/>
        </w:rPr>
        <w:t>1.2. Размер   субсидии,   предоставляемой    из   районного  бюджета  в</w:t>
      </w:r>
      <w:r w:rsidR="00C4067D" w:rsidRPr="00E970FB">
        <w:rPr>
          <w:rFonts w:ascii="Arial" w:hAnsi="Arial" w:cs="Arial"/>
          <w:sz w:val="24"/>
          <w:szCs w:val="24"/>
        </w:rPr>
        <w:t xml:space="preserve"> соответствии с настоящим </w:t>
      </w:r>
      <w:r w:rsidRPr="00E970FB">
        <w:rPr>
          <w:rFonts w:ascii="Arial" w:hAnsi="Arial" w:cs="Arial"/>
          <w:sz w:val="24"/>
          <w:szCs w:val="24"/>
        </w:rPr>
        <w:t>Соглашением, составляет _________</w:t>
      </w:r>
      <w:r w:rsidR="00C4067D" w:rsidRPr="00E970FB">
        <w:rPr>
          <w:rFonts w:ascii="Arial" w:hAnsi="Arial" w:cs="Arial"/>
          <w:sz w:val="24"/>
          <w:szCs w:val="24"/>
        </w:rPr>
        <w:t>______________________________________________рублей.</w:t>
      </w:r>
      <w:r w:rsidRPr="00E970FB">
        <w:rPr>
          <w:rFonts w:ascii="Arial" w:hAnsi="Arial" w:cs="Arial"/>
          <w:sz w:val="24"/>
          <w:szCs w:val="24"/>
        </w:rPr>
        <w:t>(сумма прописью)</w:t>
      </w:r>
    </w:p>
    <w:p w:rsidR="005E5B24" w:rsidRPr="00E970FB" w:rsidRDefault="005E5B24" w:rsidP="00E970FB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12" w:name="Par166"/>
      <w:bookmarkEnd w:id="12"/>
      <w:r w:rsidRPr="00E970FB">
        <w:rPr>
          <w:rFonts w:ascii="Arial" w:hAnsi="Arial" w:cs="Arial"/>
          <w:sz w:val="24"/>
          <w:szCs w:val="24"/>
        </w:rPr>
        <w:t xml:space="preserve">    1.3. Субсидия  перечисляется  Получателю  в  соответствии со  следующимграфиком (условиями) ____________________________________________________</w:t>
      </w:r>
      <w:r w:rsidR="00C4067D" w:rsidRPr="00E970FB">
        <w:rPr>
          <w:rFonts w:ascii="Arial" w:hAnsi="Arial" w:cs="Arial"/>
          <w:sz w:val="24"/>
          <w:szCs w:val="24"/>
        </w:rPr>
        <w:t>_____________________________</w:t>
      </w:r>
      <w:r w:rsidRPr="00E970FB">
        <w:rPr>
          <w:rFonts w:ascii="Arial" w:hAnsi="Arial" w:cs="Arial"/>
          <w:sz w:val="24"/>
          <w:szCs w:val="24"/>
        </w:rPr>
        <w:t>_.</w:t>
      </w:r>
    </w:p>
    <w:p w:rsidR="005E5B24" w:rsidRPr="00E970FB" w:rsidRDefault="005E5B24" w:rsidP="00E970F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970FB">
        <w:rPr>
          <w:rFonts w:ascii="Arial" w:hAnsi="Arial" w:cs="Arial"/>
          <w:sz w:val="24"/>
          <w:szCs w:val="24"/>
        </w:rPr>
        <w:t xml:space="preserve">                      (указывается график (условия) перечисления субсидии)</w:t>
      </w:r>
    </w:p>
    <w:p w:rsidR="005E5B24" w:rsidRPr="00E970FB" w:rsidRDefault="005E5B24" w:rsidP="00E970FB">
      <w:pPr>
        <w:pStyle w:val="ConsPlusNonformat"/>
        <w:jc w:val="both"/>
        <w:rPr>
          <w:rFonts w:ascii="Arial" w:hAnsi="Arial" w:cs="Arial"/>
          <w:sz w:val="24"/>
          <w:szCs w:val="24"/>
        </w:rPr>
        <w:sectPr w:rsidR="005E5B24" w:rsidRPr="00E970FB" w:rsidSect="006331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5B24" w:rsidRPr="00E970FB" w:rsidRDefault="005E5B24" w:rsidP="00E97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70FB">
        <w:rPr>
          <w:rFonts w:ascii="Arial" w:hAnsi="Arial" w:cs="Arial"/>
          <w:sz w:val="24"/>
          <w:szCs w:val="24"/>
        </w:rPr>
        <w:lastRenderedPageBreak/>
        <w:t xml:space="preserve">1.4. Субсидия перечисляется Получателю после получения сведений о выполнении условий получения субсидий, предусмотренных </w:t>
      </w:r>
      <w:hyperlink w:anchor="Par62" w:history="1">
        <w:r w:rsidRPr="00E970FB">
          <w:rPr>
            <w:rFonts w:ascii="Arial" w:hAnsi="Arial" w:cs="Arial"/>
            <w:sz w:val="24"/>
            <w:szCs w:val="24"/>
          </w:rPr>
          <w:t>подпунктами 4.1</w:t>
        </w:r>
      </w:hyperlink>
      <w:r w:rsidRPr="00E970FB">
        <w:rPr>
          <w:rFonts w:ascii="Arial" w:hAnsi="Arial" w:cs="Arial"/>
          <w:sz w:val="24"/>
          <w:szCs w:val="24"/>
        </w:rPr>
        <w:t xml:space="preserve"> - </w:t>
      </w:r>
      <w:hyperlink w:anchor="Par66" w:history="1">
        <w:r w:rsidRPr="00E970FB">
          <w:rPr>
            <w:rFonts w:ascii="Arial" w:hAnsi="Arial" w:cs="Arial"/>
            <w:sz w:val="24"/>
            <w:szCs w:val="24"/>
          </w:rPr>
          <w:t>4.4</w:t>
        </w:r>
      </w:hyperlink>
      <w:r w:rsidRPr="00E970FB">
        <w:rPr>
          <w:rFonts w:ascii="Arial" w:hAnsi="Arial" w:cs="Arial"/>
          <w:sz w:val="24"/>
          <w:szCs w:val="24"/>
        </w:rPr>
        <w:t xml:space="preserve"> Порядка предоставления за счет средств бюджета финансовой поддержки социально ориентированным некоммерческим организациям, осуществляющим свою деятельность на территории </w:t>
      </w:r>
      <w:r w:rsidR="00C4067D" w:rsidRPr="00E970FB">
        <w:rPr>
          <w:rFonts w:ascii="Arial" w:hAnsi="Arial" w:cs="Arial"/>
          <w:sz w:val="24"/>
          <w:szCs w:val="24"/>
        </w:rPr>
        <w:t>Калачевского</w:t>
      </w:r>
      <w:r w:rsidRPr="00E970FB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области.</w:t>
      </w:r>
    </w:p>
    <w:p w:rsidR="005E5B24" w:rsidRPr="00E970FB" w:rsidRDefault="005E5B24" w:rsidP="00E97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3" w:name="Par170"/>
      <w:bookmarkEnd w:id="13"/>
      <w:r w:rsidRPr="00E970FB">
        <w:rPr>
          <w:rFonts w:ascii="Arial" w:hAnsi="Arial" w:cs="Arial"/>
          <w:sz w:val="24"/>
          <w:szCs w:val="24"/>
        </w:rPr>
        <w:t>1.5. Размер софинансирования Получателя составляет __________________ (не менее 0,1 процента от суммы субсидии).</w:t>
      </w:r>
    </w:p>
    <w:p w:rsidR="005E5B24" w:rsidRPr="00E970FB" w:rsidRDefault="005E5B24" w:rsidP="00E97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5B24" w:rsidRPr="00E970FB" w:rsidRDefault="005E5B24" w:rsidP="00E970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14" w:name="Par172"/>
      <w:bookmarkEnd w:id="14"/>
      <w:r w:rsidRPr="00E970FB">
        <w:rPr>
          <w:rFonts w:ascii="Arial" w:hAnsi="Arial" w:cs="Arial"/>
          <w:sz w:val="24"/>
          <w:szCs w:val="24"/>
        </w:rPr>
        <w:t>2. ПЕРЕЧЕНЬ МЕРОПРИЯТИЙ</w:t>
      </w:r>
    </w:p>
    <w:p w:rsidR="005E5B24" w:rsidRPr="00E970FB" w:rsidRDefault="005E5B24" w:rsidP="00E97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5B24" w:rsidRPr="00E970FB" w:rsidRDefault="005E5B24" w:rsidP="00E97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5" w:name="Par174"/>
      <w:bookmarkEnd w:id="15"/>
      <w:r w:rsidRPr="00E970FB">
        <w:rPr>
          <w:rFonts w:ascii="Arial" w:hAnsi="Arial" w:cs="Arial"/>
          <w:sz w:val="24"/>
          <w:szCs w:val="24"/>
        </w:rPr>
        <w:t xml:space="preserve">2.1. Субсидия из районного бюджета в соответствии с настоящим Соглашением предоставляется Получателю для осуществления следующих мероприятий, предусмотренных </w:t>
      </w:r>
      <w:hyperlink w:anchor="Par161" w:history="1">
        <w:r w:rsidRPr="00E970FB">
          <w:rPr>
            <w:rFonts w:ascii="Arial" w:hAnsi="Arial" w:cs="Arial"/>
            <w:sz w:val="24"/>
            <w:szCs w:val="24"/>
          </w:rPr>
          <w:t>пунктом 1.1</w:t>
        </w:r>
      </w:hyperlink>
      <w:r w:rsidRPr="00E970FB">
        <w:rPr>
          <w:rFonts w:ascii="Arial" w:hAnsi="Arial" w:cs="Arial"/>
          <w:sz w:val="24"/>
          <w:szCs w:val="24"/>
        </w:rPr>
        <w:t xml:space="preserve"> настоящего Соглашения:</w:t>
      </w:r>
    </w:p>
    <w:p w:rsidR="005E5B24" w:rsidRPr="00E970FB" w:rsidRDefault="005E5B24" w:rsidP="00E97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5159"/>
        <w:gridCol w:w="3855"/>
      </w:tblGrid>
      <w:tr w:rsidR="005E5B24" w:rsidRPr="00E970F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B24" w:rsidRPr="00E970FB" w:rsidRDefault="005E5B24" w:rsidP="00E9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0FB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B24" w:rsidRPr="00E970FB" w:rsidRDefault="005E5B24" w:rsidP="00E9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0FB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B24" w:rsidRPr="00E970FB" w:rsidRDefault="005E5B24" w:rsidP="00E9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0FB">
              <w:rPr>
                <w:rFonts w:ascii="Arial" w:hAnsi="Arial" w:cs="Arial"/>
                <w:sz w:val="24"/>
                <w:szCs w:val="24"/>
              </w:rPr>
              <w:t>Сроки осуществления</w:t>
            </w:r>
          </w:p>
        </w:tc>
      </w:tr>
      <w:tr w:rsidR="005E5B24" w:rsidRPr="00E970F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B24" w:rsidRPr="00E970FB" w:rsidRDefault="005E5B24" w:rsidP="00E9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B24" w:rsidRPr="00E970FB" w:rsidRDefault="005E5B24" w:rsidP="00E9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B24" w:rsidRPr="00E970FB" w:rsidRDefault="005E5B24" w:rsidP="00E9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E5B24" w:rsidRPr="00E970FB" w:rsidRDefault="005E5B24" w:rsidP="00E97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5B24" w:rsidRPr="00E970FB" w:rsidRDefault="005E5B24" w:rsidP="00E970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16" w:name="Par183"/>
      <w:bookmarkEnd w:id="16"/>
      <w:r w:rsidRPr="00E970FB">
        <w:rPr>
          <w:rFonts w:ascii="Arial" w:hAnsi="Arial" w:cs="Arial"/>
          <w:sz w:val="24"/>
          <w:szCs w:val="24"/>
        </w:rPr>
        <w:t>3. ПРАВА И ОБЯЗАННОСТИ СТОРОН</w:t>
      </w:r>
    </w:p>
    <w:p w:rsidR="005E5B24" w:rsidRPr="00E970FB" w:rsidRDefault="00C4067D" w:rsidP="00E970FB">
      <w:pPr>
        <w:widowControl w:val="0"/>
        <w:tabs>
          <w:tab w:val="left" w:pos="321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70FB">
        <w:rPr>
          <w:rFonts w:ascii="Arial" w:hAnsi="Arial" w:cs="Arial"/>
          <w:sz w:val="24"/>
          <w:szCs w:val="24"/>
        </w:rPr>
        <w:tab/>
      </w:r>
    </w:p>
    <w:p w:rsidR="005E5B24" w:rsidRPr="00E970FB" w:rsidRDefault="005E5B24" w:rsidP="00E97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70FB">
        <w:rPr>
          <w:rFonts w:ascii="Arial" w:hAnsi="Arial" w:cs="Arial"/>
          <w:sz w:val="24"/>
          <w:szCs w:val="24"/>
        </w:rPr>
        <w:t>3.1. Администрация вправе:</w:t>
      </w:r>
    </w:p>
    <w:p w:rsidR="005E5B24" w:rsidRPr="00E970FB" w:rsidRDefault="005E5B24" w:rsidP="00E97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70FB">
        <w:rPr>
          <w:rFonts w:ascii="Arial" w:hAnsi="Arial" w:cs="Arial"/>
          <w:sz w:val="24"/>
          <w:szCs w:val="24"/>
        </w:rPr>
        <w:t>а) осуществлять контроль за соблюдением Получателем условий настоящего Соглашения;</w:t>
      </w:r>
    </w:p>
    <w:p w:rsidR="005E5B24" w:rsidRPr="00E970FB" w:rsidRDefault="005E5B24" w:rsidP="00E97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70FB">
        <w:rPr>
          <w:rFonts w:ascii="Arial" w:hAnsi="Arial" w:cs="Arial"/>
          <w:sz w:val="24"/>
          <w:szCs w:val="24"/>
        </w:rPr>
        <w:t>б) осуществлять оценку результативности и эффективности использования субсидии из районного бюджета, в том числе оценку достижения значений показателей результативности предоставления субсидии, установленных настоящим Соглашением;</w:t>
      </w:r>
    </w:p>
    <w:p w:rsidR="005E5B24" w:rsidRPr="00E970FB" w:rsidRDefault="005E5B24" w:rsidP="00E97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70FB">
        <w:rPr>
          <w:rFonts w:ascii="Arial" w:hAnsi="Arial" w:cs="Arial"/>
          <w:sz w:val="24"/>
          <w:szCs w:val="24"/>
        </w:rPr>
        <w:t>в) запрашивать у Получателя информацию, связанную с исполнением настоящего Соглашения.</w:t>
      </w:r>
    </w:p>
    <w:p w:rsidR="005E5B24" w:rsidRPr="00E970FB" w:rsidRDefault="005E5B24" w:rsidP="00E97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70FB">
        <w:rPr>
          <w:rFonts w:ascii="Arial" w:hAnsi="Arial" w:cs="Arial"/>
          <w:sz w:val="24"/>
          <w:szCs w:val="24"/>
        </w:rPr>
        <w:t xml:space="preserve">3.2. Администрация обязана предоставить Получателю субсидию из районного бюджета в размере и в соответствии с графиком (условиями), указанными в </w:t>
      </w:r>
      <w:hyperlink w:anchor="Par162" w:history="1">
        <w:r w:rsidRPr="00E970FB">
          <w:rPr>
            <w:rFonts w:ascii="Arial" w:hAnsi="Arial" w:cs="Arial"/>
            <w:sz w:val="24"/>
            <w:szCs w:val="24"/>
          </w:rPr>
          <w:t>пунктах 1.2</w:t>
        </w:r>
      </w:hyperlink>
      <w:r w:rsidRPr="00E970FB">
        <w:rPr>
          <w:rFonts w:ascii="Arial" w:hAnsi="Arial" w:cs="Arial"/>
          <w:sz w:val="24"/>
          <w:szCs w:val="24"/>
        </w:rPr>
        <w:t xml:space="preserve"> и </w:t>
      </w:r>
      <w:hyperlink w:anchor="Par166" w:history="1">
        <w:r w:rsidRPr="00E970FB">
          <w:rPr>
            <w:rFonts w:ascii="Arial" w:hAnsi="Arial" w:cs="Arial"/>
            <w:sz w:val="24"/>
            <w:szCs w:val="24"/>
          </w:rPr>
          <w:t>1.3</w:t>
        </w:r>
      </w:hyperlink>
      <w:r w:rsidRPr="00E970FB">
        <w:rPr>
          <w:rFonts w:ascii="Arial" w:hAnsi="Arial" w:cs="Arial"/>
          <w:sz w:val="24"/>
          <w:szCs w:val="24"/>
        </w:rPr>
        <w:t xml:space="preserve"> настоящего Соглашения.</w:t>
      </w:r>
    </w:p>
    <w:p w:rsidR="005E5B24" w:rsidRPr="00E970FB" w:rsidRDefault="005E5B24" w:rsidP="00E97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70FB">
        <w:rPr>
          <w:rFonts w:ascii="Arial" w:hAnsi="Arial" w:cs="Arial"/>
          <w:sz w:val="24"/>
          <w:szCs w:val="24"/>
        </w:rPr>
        <w:t>3.3. Получатель обязан:</w:t>
      </w:r>
    </w:p>
    <w:p w:rsidR="005E5B24" w:rsidRPr="00E970FB" w:rsidRDefault="005E5B24" w:rsidP="00E97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70FB">
        <w:rPr>
          <w:rFonts w:ascii="Arial" w:hAnsi="Arial" w:cs="Arial"/>
          <w:sz w:val="24"/>
          <w:szCs w:val="24"/>
        </w:rPr>
        <w:t xml:space="preserve">а) обеспечить использование субсидии по целевому назначению на осуществление мероприятий, указанных в </w:t>
      </w:r>
      <w:hyperlink w:anchor="Par174" w:history="1">
        <w:r w:rsidRPr="00E970FB">
          <w:rPr>
            <w:rFonts w:ascii="Arial" w:hAnsi="Arial" w:cs="Arial"/>
            <w:sz w:val="24"/>
            <w:szCs w:val="24"/>
          </w:rPr>
          <w:t>пункте 2.1</w:t>
        </w:r>
      </w:hyperlink>
      <w:r w:rsidRPr="00E970FB">
        <w:rPr>
          <w:rFonts w:ascii="Arial" w:hAnsi="Arial" w:cs="Arial"/>
          <w:sz w:val="24"/>
          <w:szCs w:val="24"/>
        </w:rPr>
        <w:t xml:space="preserve"> настоящего Соглашения, в порядке, установленном бюджетным законодательством Российской Федерации, не позднее _____________________;</w:t>
      </w:r>
    </w:p>
    <w:p w:rsidR="005E5B24" w:rsidRPr="00E970FB" w:rsidRDefault="005E5B24" w:rsidP="00E97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70FB">
        <w:rPr>
          <w:rFonts w:ascii="Arial" w:hAnsi="Arial" w:cs="Arial"/>
          <w:sz w:val="24"/>
          <w:szCs w:val="24"/>
        </w:rPr>
        <w:t>б) вести отдельный учет расходов, источником финансового обеспечения которых является субсидия из районного бюджета;</w:t>
      </w:r>
    </w:p>
    <w:p w:rsidR="005E5B24" w:rsidRPr="00E970FB" w:rsidRDefault="005E5B24" w:rsidP="00E97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70FB">
        <w:rPr>
          <w:rFonts w:ascii="Arial" w:hAnsi="Arial" w:cs="Arial"/>
          <w:sz w:val="24"/>
          <w:szCs w:val="24"/>
        </w:rPr>
        <w:t>в) представлять в Администрацию:</w:t>
      </w:r>
    </w:p>
    <w:p w:rsidR="005E5B24" w:rsidRPr="00E970FB" w:rsidRDefault="005E5B24" w:rsidP="00E97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70FB">
        <w:rPr>
          <w:rFonts w:ascii="Arial" w:hAnsi="Arial" w:cs="Arial"/>
          <w:sz w:val="24"/>
          <w:szCs w:val="24"/>
        </w:rPr>
        <w:t>- информацию, связанную с исполнением настоящего Соглашения, не позднее чем через тридцать дней со дня получения соответствующего запроса;</w:t>
      </w:r>
    </w:p>
    <w:p w:rsidR="005E5B24" w:rsidRPr="00E970FB" w:rsidRDefault="005E5B24" w:rsidP="00E97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70FB">
        <w:rPr>
          <w:rFonts w:ascii="Arial" w:hAnsi="Arial" w:cs="Arial"/>
          <w:sz w:val="24"/>
          <w:szCs w:val="24"/>
        </w:rPr>
        <w:t>- отчет о расходах, источником финансового обеспечения которых является субсидия, по форме и в сроки, установленные Администрацией;</w:t>
      </w:r>
    </w:p>
    <w:p w:rsidR="005E5B24" w:rsidRPr="00E970FB" w:rsidRDefault="005E5B24" w:rsidP="00E97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70FB">
        <w:rPr>
          <w:rFonts w:ascii="Arial" w:hAnsi="Arial" w:cs="Arial"/>
          <w:sz w:val="24"/>
          <w:szCs w:val="24"/>
        </w:rPr>
        <w:t>- отчет о достижении значений показателей результативности предоставления субсидии по форме и в сроки, установленные Администрацией;</w:t>
      </w:r>
    </w:p>
    <w:p w:rsidR="005E5B24" w:rsidRPr="00E970FB" w:rsidRDefault="005E5B24" w:rsidP="00E970F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970FB">
        <w:rPr>
          <w:rFonts w:ascii="Arial" w:hAnsi="Arial" w:cs="Arial"/>
          <w:sz w:val="24"/>
          <w:szCs w:val="24"/>
        </w:rPr>
        <w:t xml:space="preserve">    г) обеспечить     достижение     следующих     значений     показателей</w:t>
      </w:r>
    </w:p>
    <w:p w:rsidR="005E5B24" w:rsidRPr="00E970FB" w:rsidRDefault="005E5B24" w:rsidP="00E970F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970FB">
        <w:rPr>
          <w:rFonts w:ascii="Arial" w:hAnsi="Arial" w:cs="Arial"/>
          <w:sz w:val="24"/>
          <w:szCs w:val="24"/>
        </w:rPr>
        <w:t>результативности предоставления субсидии: _____________________________</w:t>
      </w:r>
      <w:r w:rsidR="003378E1" w:rsidRPr="00E970FB">
        <w:rPr>
          <w:rFonts w:ascii="Arial" w:hAnsi="Arial" w:cs="Arial"/>
          <w:sz w:val="24"/>
          <w:szCs w:val="24"/>
        </w:rPr>
        <w:t>______________</w:t>
      </w:r>
      <w:r w:rsidRPr="00E970FB">
        <w:rPr>
          <w:rFonts w:ascii="Arial" w:hAnsi="Arial" w:cs="Arial"/>
          <w:sz w:val="24"/>
          <w:szCs w:val="24"/>
        </w:rPr>
        <w:t>___;</w:t>
      </w:r>
    </w:p>
    <w:p w:rsidR="005E5B24" w:rsidRPr="00E970FB" w:rsidRDefault="005E5B24" w:rsidP="00E970F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970FB">
        <w:rPr>
          <w:rFonts w:ascii="Arial" w:hAnsi="Arial" w:cs="Arial"/>
          <w:sz w:val="24"/>
          <w:szCs w:val="24"/>
        </w:rPr>
        <w:t>(указы</w:t>
      </w:r>
      <w:r w:rsidR="003378E1" w:rsidRPr="00E970FB">
        <w:rPr>
          <w:rFonts w:ascii="Arial" w:hAnsi="Arial" w:cs="Arial"/>
          <w:sz w:val="24"/>
          <w:szCs w:val="24"/>
        </w:rPr>
        <w:t>ваются конкретные показатели</w:t>
      </w:r>
      <w:r w:rsidRPr="00E970FB">
        <w:rPr>
          <w:rFonts w:ascii="Arial" w:hAnsi="Arial" w:cs="Arial"/>
          <w:sz w:val="24"/>
          <w:szCs w:val="24"/>
        </w:rPr>
        <w:t xml:space="preserve">  результативности </w:t>
      </w:r>
      <w:r w:rsidR="003378E1" w:rsidRPr="00E970FB">
        <w:rPr>
          <w:rFonts w:ascii="Arial" w:hAnsi="Arial" w:cs="Arial"/>
          <w:sz w:val="24"/>
          <w:szCs w:val="24"/>
        </w:rPr>
        <w:t>п</w:t>
      </w:r>
      <w:r w:rsidRPr="00E970FB">
        <w:rPr>
          <w:rFonts w:ascii="Arial" w:hAnsi="Arial" w:cs="Arial"/>
          <w:sz w:val="24"/>
          <w:szCs w:val="24"/>
        </w:rPr>
        <w:t>редоставления</w:t>
      </w:r>
      <w:r w:rsidR="003378E1" w:rsidRPr="00E970FB">
        <w:rPr>
          <w:rFonts w:ascii="Arial" w:hAnsi="Arial" w:cs="Arial"/>
          <w:sz w:val="24"/>
          <w:szCs w:val="24"/>
        </w:rPr>
        <w:t>субсид</w:t>
      </w:r>
      <w:r w:rsidRPr="00E970FB">
        <w:rPr>
          <w:rFonts w:ascii="Arial" w:hAnsi="Arial" w:cs="Arial"/>
          <w:sz w:val="24"/>
          <w:szCs w:val="24"/>
        </w:rPr>
        <w:t>и)</w:t>
      </w:r>
    </w:p>
    <w:p w:rsidR="005E5B24" w:rsidRPr="00E970FB" w:rsidRDefault="005E5B24" w:rsidP="00E970F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E970FB">
        <w:rPr>
          <w:rFonts w:ascii="Arial" w:hAnsi="Arial" w:cs="Arial"/>
          <w:sz w:val="24"/>
          <w:szCs w:val="24"/>
        </w:rPr>
        <w:lastRenderedPageBreak/>
        <w:t xml:space="preserve">д) обеспечить уровень софинансированиясогласно </w:t>
      </w:r>
      <w:hyperlink w:anchor="Par170" w:history="1">
        <w:r w:rsidRPr="00E970FB">
          <w:rPr>
            <w:rFonts w:ascii="Arial" w:hAnsi="Arial" w:cs="Arial"/>
            <w:sz w:val="24"/>
            <w:szCs w:val="24"/>
          </w:rPr>
          <w:t>пункту 1.5</w:t>
        </w:r>
      </w:hyperlink>
      <w:r w:rsidRPr="00E970FB">
        <w:rPr>
          <w:rFonts w:ascii="Arial" w:hAnsi="Arial" w:cs="Arial"/>
          <w:sz w:val="24"/>
          <w:szCs w:val="24"/>
        </w:rPr>
        <w:t xml:space="preserve"> настоящего Соглашения.</w:t>
      </w:r>
    </w:p>
    <w:p w:rsidR="005E5B24" w:rsidRPr="00E970FB" w:rsidRDefault="005E5B24" w:rsidP="00E97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E5B24" w:rsidRPr="00E970FB" w:rsidRDefault="005E5B24" w:rsidP="00E970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17" w:name="Par204"/>
      <w:bookmarkEnd w:id="17"/>
      <w:r w:rsidRPr="00E970FB">
        <w:rPr>
          <w:rFonts w:ascii="Arial" w:hAnsi="Arial" w:cs="Arial"/>
          <w:sz w:val="24"/>
          <w:szCs w:val="24"/>
        </w:rPr>
        <w:t>4. ОТВЕТСТВЕННОСТЬ СТОРОН</w:t>
      </w:r>
    </w:p>
    <w:p w:rsidR="005E5B24" w:rsidRPr="00E970FB" w:rsidRDefault="005E5B24" w:rsidP="00E97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5B24" w:rsidRPr="00E970FB" w:rsidRDefault="005E5B24" w:rsidP="00E97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70FB">
        <w:rPr>
          <w:rFonts w:ascii="Arial" w:hAnsi="Arial" w:cs="Arial"/>
          <w:sz w:val="24"/>
          <w:szCs w:val="24"/>
        </w:rPr>
        <w:t>4.1. Стороны несут ответственность за неисполнение обязательств по настоящему Соглашению либо исполнение их ненадлежащим образом в соответствии с законодательством Российской Федерации.</w:t>
      </w:r>
    </w:p>
    <w:p w:rsidR="005E5B24" w:rsidRPr="00E970FB" w:rsidRDefault="005E5B24" w:rsidP="00E97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70FB">
        <w:rPr>
          <w:rFonts w:ascii="Arial" w:hAnsi="Arial" w:cs="Arial"/>
          <w:sz w:val="24"/>
          <w:szCs w:val="24"/>
        </w:rPr>
        <w:t>4.2. Получатель несет ответственность за:</w:t>
      </w:r>
    </w:p>
    <w:p w:rsidR="005E5B24" w:rsidRPr="00E970FB" w:rsidRDefault="005E5B24" w:rsidP="00E97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70FB">
        <w:rPr>
          <w:rFonts w:ascii="Arial" w:hAnsi="Arial" w:cs="Arial"/>
          <w:sz w:val="24"/>
          <w:szCs w:val="24"/>
        </w:rPr>
        <w:t>а) несоблюдение условий настоящего Соглашения;</w:t>
      </w:r>
    </w:p>
    <w:p w:rsidR="005E5B24" w:rsidRPr="00E970FB" w:rsidRDefault="005E5B24" w:rsidP="00E97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70FB">
        <w:rPr>
          <w:rFonts w:ascii="Arial" w:hAnsi="Arial" w:cs="Arial"/>
          <w:sz w:val="24"/>
          <w:szCs w:val="24"/>
        </w:rPr>
        <w:t>б) недостоверность представляемых в Администрацию сведений и нецелевое использование субсидии из районного бюджета;</w:t>
      </w:r>
    </w:p>
    <w:p w:rsidR="005E5B24" w:rsidRPr="00E970FB" w:rsidRDefault="005E5B24" w:rsidP="00E97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70FB">
        <w:rPr>
          <w:rFonts w:ascii="Arial" w:hAnsi="Arial" w:cs="Arial"/>
          <w:sz w:val="24"/>
          <w:szCs w:val="24"/>
        </w:rPr>
        <w:t>в) недостижение значений показателей результативности предоставления субсидии, установленных настоящим Соглашением.</w:t>
      </w:r>
    </w:p>
    <w:p w:rsidR="005E5B24" w:rsidRPr="00E970FB" w:rsidRDefault="005E5B24" w:rsidP="00E97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70FB">
        <w:rPr>
          <w:rFonts w:ascii="Arial" w:hAnsi="Arial" w:cs="Arial"/>
          <w:sz w:val="24"/>
          <w:szCs w:val="24"/>
        </w:rPr>
        <w:t xml:space="preserve">4.3. В случаях нецелевого использования субсидии она подлежит возврату в бюджет </w:t>
      </w:r>
      <w:r w:rsidR="00232495" w:rsidRPr="00E970FB">
        <w:rPr>
          <w:rFonts w:ascii="Arial" w:hAnsi="Arial" w:cs="Arial"/>
          <w:sz w:val="24"/>
          <w:szCs w:val="24"/>
        </w:rPr>
        <w:t>Калачевского</w:t>
      </w:r>
      <w:r w:rsidRPr="00E970FB">
        <w:rPr>
          <w:rFonts w:ascii="Arial" w:hAnsi="Arial" w:cs="Arial"/>
          <w:sz w:val="24"/>
          <w:szCs w:val="24"/>
        </w:rPr>
        <w:t xml:space="preserve"> муниципального района на основании решения администрации </w:t>
      </w:r>
      <w:r w:rsidR="00232495" w:rsidRPr="00E970FB">
        <w:rPr>
          <w:rFonts w:ascii="Arial" w:hAnsi="Arial" w:cs="Arial"/>
          <w:sz w:val="24"/>
          <w:szCs w:val="24"/>
        </w:rPr>
        <w:t>Калачевского</w:t>
      </w:r>
      <w:r w:rsidRPr="00E970FB">
        <w:rPr>
          <w:rFonts w:ascii="Arial" w:hAnsi="Arial" w:cs="Arial"/>
          <w:sz w:val="24"/>
          <w:szCs w:val="24"/>
        </w:rPr>
        <w:t xml:space="preserve"> муниципального района о возврате субсидий в бюджет </w:t>
      </w:r>
      <w:r w:rsidR="00232495" w:rsidRPr="00E970FB">
        <w:rPr>
          <w:rFonts w:ascii="Arial" w:hAnsi="Arial" w:cs="Arial"/>
          <w:sz w:val="24"/>
          <w:szCs w:val="24"/>
        </w:rPr>
        <w:t>Калачевского</w:t>
      </w:r>
      <w:r w:rsidRPr="00E970FB">
        <w:rPr>
          <w:rFonts w:ascii="Arial" w:hAnsi="Arial" w:cs="Arial"/>
          <w:sz w:val="24"/>
          <w:szCs w:val="24"/>
        </w:rPr>
        <w:t xml:space="preserve"> муниципального района, в котором указываются срок для добровольного возврата субсидии и реквизиты для перечисления. При отказе от добровольного возврата субсидий взыскание производится в судебном порядке.</w:t>
      </w:r>
    </w:p>
    <w:p w:rsidR="005E5B24" w:rsidRPr="00E970FB" w:rsidRDefault="005E5B24" w:rsidP="00E97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70FB">
        <w:rPr>
          <w:rFonts w:ascii="Arial" w:hAnsi="Arial" w:cs="Arial"/>
          <w:sz w:val="24"/>
          <w:szCs w:val="24"/>
        </w:rPr>
        <w:t>4.4. При нарушении Получателем условий и обязательств, предусмотренных настоящим Соглашением, за исключением обязательства о достижении значений показателей результативности предоставления субсидии, установленных настоящим Соглашением, Администрация принимает в одностороннем порядке решение о расторжении настоящего Соглашения.</w:t>
      </w:r>
    </w:p>
    <w:p w:rsidR="005E5B24" w:rsidRPr="00E970FB" w:rsidRDefault="005E5B24" w:rsidP="00E97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70FB">
        <w:rPr>
          <w:rFonts w:ascii="Arial" w:hAnsi="Arial" w:cs="Arial"/>
          <w:sz w:val="24"/>
          <w:szCs w:val="24"/>
        </w:rPr>
        <w:t>Расторжение настоящего Соглашения Администрацией в одностороннем порядке влечет возврат предоставленной субсидии в части, не использованной Получателем на момент получения уведомления Администрации о расторжении настоящего Соглашения, в районный бюджет не позднее чем через тридцать дней после получения указанного уведомления.</w:t>
      </w:r>
    </w:p>
    <w:p w:rsidR="005E5B24" w:rsidRPr="00E970FB" w:rsidRDefault="00EB2886" w:rsidP="00E97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70FB">
        <w:rPr>
          <w:rFonts w:ascii="Arial" w:hAnsi="Arial" w:cs="Arial"/>
          <w:sz w:val="24"/>
          <w:szCs w:val="24"/>
        </w:rPr>
        <w:t>4.5</w:t>
      </w:r>
      <w:r w:rsidR="005E5B24" w:rsidRPr="00E970FB">
        <w:rPr>
          <w:rFonts w:ascii="Arial" w:hAnsi="Arial" w:cs="Arial"/>
          <w:sz w:val="24"/>
          <w:szCs w:val="24"/>
        </w:rPr>
        <w:t xml:space="preserve">. Получатель субсидии, подписав настоящее соглашение, тем самым подтверждает свое согласие на осуществление администрацией </w:t>
      </w:r>
      <w:r w:rsidR="00232495" w:rsidRPr="00E970FB">
        <w:rPr>
          <w:rFonts w:ascii="Arial" w:hAnsi="Arial" w:cs="Arial"/>
          <w:sz w:val="24"/>
          <w:szCs w:val="24"/>
        </w:rPr>
        <w:t>Калачевского</w:t>
      </w:r>
      <w:r w:rsidR="005E5B24" w:rsidRPr="00E970FB">
        <w:rPr>
          <w:rFonts w:ascii="Arial" w:hAnsi="Arial" w:cs="Arial"/>
          <w:sz w:val="24"/>
          <w:szCs w:val="24"/>
        </w:rPr>
        <w:t xml:space="preserve"> муниципального района проверок соблюдения получателем субсидии условий, целей и порядка их предоставления.</w:t>
      </w:r>
    </w:p>
    <w:p w:rsidR="005E5B24" w:rsidRPr="00E970FB" w:rsidRDefault="005E5B24" w:rsidP="00E97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5B24" w:rsidRPr="00E970FB" w:rsidRDefault="005E5B24" w:rsidP="00E970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18" w:name="Par218"/>
      <w:bookmarkEnd w:id="18"/>
      <w:r w:rsidRPr="00E970FB">
        <w:rPr>
          <w:rFonts w:ascii="Arial" w:hAnsi="Arial" w:cs="Arial"/>
          <w:sz w:val="24"/>
          <w:szCs w:val="24"/>
        </w:rPr>
        <w:t>5. ЗАКЛЮЧИТЕЛЬНЫЕ ПОЛОЖЕНИЯ</w:t>
      </w:r>
    </w:p>
    <w:p w:rsidR="005E5B24" w:rsidRPr="00E970FB" w:rsidRDefault="005E5B24" w:rsidP="00E97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5B24" w:rsidRPr="00E970FB" w:rsidRDefault="005E5B24" w:rsidP="00E97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70FB">
        <w:rPr>
          <w:rFonts w:ascii="Arial" w:hAnsi="Arial" w:cs="Arial"/>
          <w:sz w:val="24"/>
          <w:szCs w:val="24"/>
        </w:rPr>
        <w:t xml:space="preserve">5.1. Настоящее Соглашение вступает в силу со дня его подписания Сторонами и действует </w:t>
      </w:r>
      <w:r w:rsidR="00232495" w:rsidRPr="00E970FB">
        <w:rPr>
          <w:rFonts w:ascii="Arial" w:hAnsi="Arial" w:cs="Arial"/>
          <w:sz w:val="24"/>
          <w:szCs w:val="24"/>
        </w:rPr>
        <w:t>до __________________________.</w:t>
      </w:r>
    </w:p>
    <w:p w:rsidR="005E5B24" w:rsidRPr="00E970FB" w:rsidRDefault="005E5B24" w:rsidP="00E97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70FB">
        <w:rPr>
          <w:rFonts w:ascii="Arial" w:hAnsi="Arial" w:cs="Arial"/>
          <w:sz w:val="24"/>
          <w:szCs w:val="24"/>
        </w:rPr>
        <w:t>5.2. Изменение условий настоящего Соглашения допускается только по соглашению Сторон, составленному в простой письменной форме.</w:t>
      </w:r>
    </w:p>
    <w:p w:rsidR="005E5B24" w:rsidRPr="00E970FB" w:rsidRDefault="005E5B24" w:rsidP="00E97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70FB">
        <w:rPr>
          <w:rFonts w:ascii="Arial" w:hAnsi="Arial" w:cs="Arial"/>
          <w:sz w:val="24"/>
          <w:szCs w:val="24"/>
        </w:rPr>
        <w:t>5.3. Все споры, которые могут возникнуть в связи с настоящим Соглашением, будут разрешаться Сторонами путем переговоров.</w:t>
      </w:r>
    </w:p>
    <w:p w:rsidR="005E5B24" w:rsidRPr="00E970FB" w:rsidRDefault="005E5B24" w:rsidP="00E97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70FB">
        <w:rPr>
          <w:rFonts w:ascii="Arial" w:hAnsi="Arial" w:cs="Arial"/>
          <w:sz w:val="24"/>
          <w:szCs w:val="24"/>
        </w:rPr>
        <w:t>5.4. В случае невозможности разрешения возникших между Сторонами споров путем переговоров они подлежат рассмотрению в Арбитражном суде Волгоградской области.</w:t>
      </w:r>
    </w:p>
    <w:p w:rsidR="005E5B24" w:rsidRPr="00E970FB" w:rsidRDefault="005E5B24" w:rsidP="00E97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70FB">
        <w:rPr>
          <w:rFonts w:ascii="Arial" w:hAnsi="Arial" w:cs="Arial"/>
          <w:sz w:val="24"/>
          <w:szCs w:val="24"/>
        </w:rPr>
        <w:t>5.5. Настоящее Соглашение составлено в трех идентичных и имеющих равную юридическую силу экземплярах на русском языке: два экземпляра передаются Администрации и один Получателю.</w:t>
      </w:r>
    </w:p>
    <w:p w:rsidR="005E5B24" w:rsidRPr="00E970FB" w:rsidRDefault="005E5B24" w:rsidP="00E97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5B24" w:rsidRPr="00E970FB" w:rsidRDefault="00232495" w:rsidP="00E970F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970FB">
        <w:rPr>
          <w:rFonts w:ascii="Arial" w:hAnsi="Arial" w:cs="Arial"/>
          <w:sz w:val="24"/>
          <w:szCs w:val="24"/>
        </w:rPr>
        <w:tab/>
      </w:r>
      <w:r w:rsidR="005E5B24" w:rsidRPr="00E970FB">
        <w:rPr>
          <w:rFonts w:ascii="Arial" w:hAnsi="Arial" w:cs="Arial"/>
          <w:sz w:val="24"/>
          <w:szCs w:val="24"/>
        </w:rPr>
        <w:t xml:space="preserve">Администрация             </w:t>
      </w:r>
      <w:r w:rsidRPr="00E970FB">
        <w:rPr>
          <w:rFonts w:ascii="Arial" w:hAnsi="Arial" w:cs="Arial"/>
          <w:sz w:val="24"/>
          <w:szCs w:val="24"/>
        </w:rPr>
        <w:tab/>
      </w:r>
      <w:r w:rsidRPr="00E970FB">
        <w:rPr>
          <w:rFonts w:ascii="Arial" w:hAnsi="Arial" w:cs="Arial"/>
          <w:sz w:val="24"/>
          <w:szCs w:val="24"/>
        </w:rPr>
        <w:tab/>
      </w:r>
      <w:r w:rsidRPr="00E970FB">
        <w:rPr>
          <w:rFonts w:ascii="Arial" w:hAnsi="Arial" w:cs="Arial"/>
          <w:sz w:val="24"/>
          <w:szCs w:val="24"/>
        </w:rPr>
        <w:tab/>
      </w:r>
      <w:r w:rsidRPr="00E970FB">
        <w:rPr>
          <w:rFonts w:ascii="Arial" w:hAnsi="Arial" w:cs="Arial"/>
          <w:sz w:val="24"/>
          <w:szCs w:val="24"/>
        </w:rPr>
        <w:tab/>
      </w:r>
      <w:r w:rsidRPr="00E970FB">
        <w:rPr>
          <w:rFonts w:ascii="Arial" w:hAnsi="Arial" w:cs="Arial"/>
          <w:sz w:val="24"/>
          <w:szCs w:val="24"/>
        </w:rPr>
        <w:tab/>
      </w:r>
      <w:r w:rsidR="005E5B24" w:rsidRPr="00E970FB">
        <w:rPr>
          <w:rFonts w:ascii="Arial" w:hAnsi="Arial" w:cs="Arial"/>
          <w:sz w:val="24"/>
          <w:szCs w:val="24"/>
        </w:rPr>
        <w:t xml:space="preserve">       Получатель</w:t>
      </w:r>
    </w:p>
    <w:p w:rsidR="005E5B24" w:rsidRPr="00E970FB" w:rsidRDefault="00232495" w:rsidP="00E970F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970FB">
        <w:rPr>
          <w:rFonts w:ascii="Arial" w:hAnsi="Arial" w:cs="Arial"/>
          <w:sz w:val="24"/>
          <w:szCs w:val="24"/>
        </w:rPr>
        <w:t>Калачевского</w:t>
      </w:r>
      <w:r w:rsidR="005E5B24" w:rsidRPr="00E970FB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5E5B24" w:rsidRPr="00E970FB" w:rsidRDefault="005E5B24" w:rsidP="00E970F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970FB">
        <w:rPr>
          <w:rFonts w:ascii="Arial" w:hAnsi="Arial" w:cs="Arial"/>
          <w:sz w:val="24"/>
          <w:szCs w:val="24"/>
        </w:rPr>
        <w:lastRenderedPageBreak/>
        <w:t xml:space="preserve">________________________________          </w:t>
      </w:r>
      <w:r w:rsidR="00232495" w:rsidRPr="00E970FB">
        <w:rPr>
          <w:rFonts w:ascii="Arial" w:hAnsi="Arial" w:cs="Arial"/>
          <w:sz w:val="24"/>
          <w:szCs w:val="24"/>
        </w:rPr>
        <w:tab/>
      </w:r>
      <w:r w:rsidR="00232495" w:rsidRPr="00E970FB">
        <w:rPr>
          <w:rFonts w:ascii="Arial" w:hAnsi="Arial" w:cs="Arial"/>
          <w:sz w:val="24"/>
          <w:szCs w:val="24"/>
        </w:rPr>
        <w:tab/>
      </w:r>
      <w:r w:rsidRPr="00E970FB">
        <w:rPr>
          <w:rFonts w:ascii="Arial" w:hAnsi="Arial" w:cs="Arial"/>
          <w:sz w:val="24"/>
          <w:szCs w:val="24"/>
        </w:rPr>
        <w:t xml:space="preserve">   ______________________________</w:t>
      </w:r>
    </w:p>
    <w:p w:rsidR="005E5B24" w:rsidRPr="00E970FB" w:rsidRDefault="005E5B24" w:rsidP="00E970F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970FB">
        <w:rPr>
          <w:rFonts w:ascii="Arial" w:hAnsi="Arial" w:cs="Arial"/>
          <w:sz w:val="24"/>
          <w:szCs w:val="24"/>
        </w:rPr>
        <w:t xml:space="preserve">          (должность)                              </w:t>
      </w:r>
      <w:r w:rsidR="00232495" w:rsidRPr="00E970FB">
        <w:rPr>
          <w:rFonts w:ascii="Arial" w:hAnsi="Arial" w:cs="Arial"/>
          <w:sz w:val="24"/>
          <w:szCs w:val="24"/>
        </w:rPr>
        <w:tab/>
      </w:r>
      <w:r w:rsidR="00232495" w:rsidRPr="00E970FB">
        <w:rPr>
          <w:rFonts w:ascii="Arial" w:hAnsi="Arial" w:cs="Arial"/>
          <w:sz w:val="24"/>
          <w:szCs w:val="24"/>
        </w:rPr>
        <w:tab/>
      </w:r>
      <w:r w:rsidR="00232495" w:rsidRPr="00E970FB">
        <w:rPr>
          <w:rFonts w:ascii="Arial" w:hAnsi="Arial" w:cs="Arial"/>
          <w:sz w:val="24"/>
          <w:szCs w:val="24"/>
        </w:rPr>
        <w:tab/>
      </w:r>
      <w:r w:rsidR="00232495" w:rsidRPr="00E970FB">
        <w:rPr>
          <w:rFonts w:ascii="Arial" w:hAnsi="Arial" w:cs="Arial"/>
          <w:sz w:val="24"/>
          <w:szCs w:val="24"/>
        </w:rPr>
        <w:tab/>
      </w:r>
      <w:r w:rsidR="00232495" w:rsidRPr="00E970FB">
        <w:rPr>
          <w:rFonts w:ascii="Arial" w:hAnsi="Arial" w:cs="Arial"/>
          <w:sz w:val="24"/>
          <w:szCs w:val="24"/>
        </w:rPr>
        <w:tab/>
      </w:r>
      <w:r w:rsidRPr="00E970FB">
        <w:rPr>
          <w:rFonts w:ascii="Arial" w:hAnsi="Arial" w:cs="Arial"/>
          <w:sz w:val="24"/>
          <w:szCs w:val="24"/>
        </w:rPr>
        <w:t xml:space="preserve">   (должность)</w:t>
      </w:r>
    </w:p>
    <w:p w:rsidR="005E5B24" w:rsidRPr="00E970FB" w:rsidRDefault="005E5B24" w:rsidP="00E970F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970FB">
        <w:rPr>
          <w:rFonts w:ascii="Arial" w:hAnsi="Arial" w:cs="Arial"/>
          <w:sz w:val="24"/>
          <w:szCs w:val="24"/>
        </w:rPr>
        <w:t>________________________________</w:t>
      </w:r>
    </w:p>
    <w:p w:rsidR="005E5B24" w:rsidRPr="00E970FB" w:rsidRDefault="005E5B24" w:rsidP="00E970F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970FB">
        <w:rPr>
          <w:rFonts w:ascii="Arial" w:hAnsi="Arial" w:cs="Arial"/>
          <w:sz w:val="24"/>
          <w:szCs w:val="24"/>
        </w:rPr>
        <w:t xml:space="preserve">________________________________           </w:t>
      </w:r>
      <w:r w:rsidR="00232495" w:rsidRPr="00E970FB">
        <w:rPr>
          <w:rFonts w:ascii="Arial" w:hAnsi="Arial" w:cs="Arial"/>
          <w:sz w:val="24"/>
          <w:szCs w:val="24"/>
        </w:rPr>
        <w:tab/>
      </w:r>
      <w:r w:rsidR="00232495" w:rsidRPr="00E970FB">
        <w:rPr>
          <w:rFonts w:ascii="Arial" w:hAnsi="Arial" w:cs="Arial"/>
          <w:sz w:val="24"/>
          <w:szCs w:val="24"/>
        </w:rPr>
        <w:tab/>
      </w:r>
      <w:r w:rsidRPr="00E970FB">
        <w:rPr>
          <w:rFonts w:ascii="Arial" w:hAnsi="Arial" w:cs="Arial"/>
          <w:sz w:val="24"/>
          <w:szCs w:val="24"/>
        </w:rPr>
        <w:t xml:space="preserve">  ______________________________</w:t>
      </w:r>
    </w:p>
    <w:p w:rsidR="005E5B24" w:rsidRPr="00E970FB" w:rsidRDefault="005E5B24" w:rsidP="00E970F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970FB">
        <w:rPr>
          <w:rFonts w:ascii="Arial" w:hAnsi="Arial" w:cs="Arial"/>
          <w:sz w:val="24"/>
          <w:szCs w:val="24"/>
        </w:rPr>
        <w:t xml:space="preserve"> (подпись)        (Ф.И.О.)                  </w:t>
      </w:r>
      <w:r w:rsidR="00232495" w:rsidRPr="00E970FB">
        <w:rPr>
          <w:rFonts w:ascii="Arial" w:hAnsi="Arial" w:cs="Arial"/>
          <w:sz w:val="24"/>
          <w:szCs w:val="24"/>
        </w:rPr>
        <w:tab/>
      </w:r>
      <w:r w:rsidR="00232495" w:rsidRPr="00E970FB">
        <w:rPr>
          <w:rFonts w:ascii="Arial" w:hAnsi="Arial" w:cs="Arial"/>
          <w:sz w:val="24"/>
          <w:szCs w:val="24"/>
        </w:rPr>
        <w:tab/>
      </w:r>
      <w:r w:rsidR="00232495" w:rsidRPr="00E970FB">
        <w:rPr>
          <w:rFonts w:ascii="Arial" w:hAnsi="Arial" w:cs="Arial"/>
          <w:sz w:val="24"/>
          <w:szCs w:val="24"/>
        </w:rPr>
        <w:tab/>
      </w:r>
      <w:r w:rsidR="00232495" w:rsidRPr="00E970FB">
        <w:rPr>
          <w:rFonts w:ascii="Arial" w:hAnsi="Arial" w:cs="Arial"/>
          <w:sz w:val="24"/>
          <w:szCs w:val="24"/>
        </w:rPr>
        <w:tab/>
      </w:r>
      <w:r w:rsidRPr="00E970FB">
        <w:rPr>
          <w:rFonts w:ascii="Arial" w:hAnsi="Arial" w:cs="Arial"/>
          <w:sz w:val="24"/>
          <w:szCs w:val="24"/>
        </w:rPr>
        <w:t xml:space="preserve">  (подпись)      (Ф.И.О.)</w:t>
      </w:r>
    </w:p>
    <w:p w:rsidR="005E5B24" w:rsidRPr="00E970FB" w:rsidRDefault="005E5B24" w:rsidP="00E970F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E5B24" w:rsidRPr="00E970FB" w:rsidRDefault="005E5B24" w:rsidP="00E970F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970FB">
        <w:rPr>
          <w:rFonts w:ascii="Arial" w:hAnsi="Arial" w:cs="Arial"/>
          <w:sz w:val="24"/>
          <w:szCs w:val="24"/>
        </w:rPr>
        <w:t>Банковские реквизиты:</w:t>
      </w:r>
    </w:p>
    <w:p w:rsidR="005E5B24" w:rsidRPr="00E970FB" w:rsidRDefault="005E5B24" w:rsidP="00E970F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5E5B24" w:rsidRPr="00E970FB" w:rsidRDefault="005E5B24" w:rsidP="00E970F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E5B24" w:rsidRPr="00E970FB" w:rsidRDefault="005E5B24" w:rsidP="00E970F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970FB">
        <w:rPr>
          <w:rFonts w:ascii="Arial" w:hAnsi="Arial" w:cs="Arial"/>
          <w:sz w:val="24"/>
          <w:szCs w:val="24"/>
        </w:rPr>
        <w:t xml:space="preserve">М.П.                                                        </w:t>
      </w:r>
      <w:r w:rsidR="00232495" w:rsidRPr="00E970FB">
        <w:rPr>
          <w:rFonts w:ascii="Arial" w:hAnsi="Arial" w:cs="Arial"/>
          <w:sz w:val="24"/>
          <w:szCs w:val="24"/>
        </w:rPr>
        <w:tab/>
      </w:r>
      <w:r w:rsidR="00232495" w:rsidRPr="00E970FB">
        <w:rPr>
          <w:rFonts w:ascii="Arial" w:hAnsi="Arial" w:cs="Arial"/>
          <w:sz w:val="24"/>
          <w:szCs w:val="24"/>
        </w:rPr>
        <w:tab/>
      </w:r>
      <w:r w:rsidR="00232495" w:rsidRPr="00E970FB">
        <w:rPr>
          <w:rFonts w:ascii="Arial" w:hAnsi="Arial" w:cs="Arial"/>
          <w:sz w:val="24"/>
          <w:szCs w:val="24"/>
        </w:rPr>
        <w:tab/>
      </w:r>
      <w:r w:rsidRPr="00E970FB">
        <w:rPr>
          <w:rFonts w:ascii="Arial" w:hAnsi="Arial" w:cs="Arial"/>
          <w:sz w:val="24"/>
          <w:szCs w:val="24"/>
        </w:rPr>
        <w:t xml:space="preserve">   М.П.</w:t>
      </w:r>
    </w:p>
    <w:p w:rsidR="005E5B24" w:rsidRPr="00E970FB" w:rsidRDefault="005E5B24" w:rsidP="00E97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5E5B24" w:rsidRPr="00E970FB" w:rsidSect="0068264F"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F05" w:rsidRDefault="00B22F05" w:rsidP="005E5B24">
      <w:pPr>
        <w:spacing w:after="0" w:line="240" w:lineRule="auto"/>
      </w:pPr>
      <w:r>
        <w:separator/>
      </w:r>
    </w:p>
  </w:endnote>
  <w:endnote w:type="continuationSeparator" w:id="1">
    <w:p w:rsidR="00B22F05" w:rsidRDefault="00B22F05" w:rsidP="005E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F05" w:rsidRDefault="00B22F05" w:rsidP="005E5B24">
      <w:pPr>
        <w:spacing w:after="0" w:line="240" w:lineRule="auto"/>
      </w:pPr>
      <w:r>
        <w:separator/>
      </w:r>
    </w:p>
  </w:footnote>
  <w:footnote w:type="continuationSeparator" w:id="1">
    <w:p w:rsidR="00B22F05" w:rsidRDefault="00B22F05" w:rsidP="005E5B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5E5B24"/>
    <w:rsid w:val="00056C45"/>
    <w:rsid w:val="001C18D8"/>
    <w:rsid w:val="0021246B"/>
    <w:rsid w:val="00232495"/>
    <w:rsid w:val="00265120"/>
    <w:rsid w:val="002A4110"/>
    <w:rsid w:val="002D0ED1"/>
    <w:rsid w:val="00314ABA"/>
    <w:rsid w:val="003378E1"/>
    <w:rsid w:val="00366934"/>
    <w:rsid w:val="004D41FC"/>
    <w:rsid w:val="005336B4"/>
    <w:rsid w:val="00536487"/>
    <w:rsid w:val="00550FC7"/>
    <w:rsid w:val="005750FE"/>
    <w:rsid w:val="005B7633"/>
    <w:rsid w:val="005E5B24"/>
    <w:rsid w:val="00601057"/>
    <w:rsid w:val="0068264F"/>
    <w:rsid w:val="006A661D"/>
    <w:rsid w:val="006C4F06"/>
    <w:rsid w:val="007007B7"/>
    <w:rsid w:val="007847B2"/>
    <w:rsid w:val="007C15C2"/>
    <w:rsid w:val="008A41AE"/>
    <w:rsid w:val="009538FC"/>
    <w:rsid w:val="009D4555"/>
    <w:rsid w:val="009D512C"/>
    <w:rsid w:val="00A4246C"/>
    <w:rsid w:val="00AD63F1"/>
    <w:rsid w:val="00B22F05"/>
    <w:rsid w:val="00B95FDA"/>
    <w:rsid w:val="00C4067D"/>
    <w:rsid w:val="00D644BC"/>
    <w:rsid w:val="00E11CB3"/>
    <w:rsid w:val="00E970FB"/>
    <w:rsid w:val="00EB2886"/>
    <w:rsid w:val="00F77630"/>
    <w:rsid w:val="00FC5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E5B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E5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5B24"/>
  </w:style>
  <w:style w:type="paragraph" w:styleId="a5">
    <w:name w:val="footer"/>
    <w:basedOn w:val="a"/>
    <w:link w:val="a6"/>
    <w:uiPriority w:val="99"/>
    <w:unhideWhenUsed/>
    <w:rsid w:val="005E5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5B24"/>
  </w:style>
  <w:style w:type="paragraph" w:styleId="a7">
    <w:name w:val="Balloon Text"/>
    <w:basedOn w:val="a"/>
    <w:link w:val="a8"/>
    <w:uiPriority w:val="99"/>
    <w:semiHidden/>
    <w:unhideWhenUsed/>
    <w:rsid w:val="005E5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5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E5B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E5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5B24"/>
  </w:style>
  <w:style w:type="paragraph" w:styleId="a5">
    <w:name w:val="footer"/>
    <w:basedOn w:val="a"/>
    <w:link w:val="a6"/>
    <w:uiPriority w:val="99"/>
    <w:unhideWhenUsed/>
    <w:rsid w:val="005E5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5B24"/>
  </w:style>
  <w:style w:type="paragraph" w:styleId="a7">
    <w:name w:val="Balloon Text"/>
    <w:basedOn w:val="a"/>
    <w:link w:val="a8"/>
    <w:uiPriority w:val="99"/>
    <w:semiHidden/>
    <w:unhideWhenUsed/>
    <w:rsid w:val="005E5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5B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0BE58FCCDA2CF0BC45FB35F601BCA55BD7EF66AF41553087E73D57F2d3aBI" TargetMode="External"/><Relationship Id="rId13" Type="http://schemas.openxmlformats.org/officeDocument/2006/relationships/hyperlink" Target="consultantplus://offline/ref=A90BE58FCCDA2CF0BC45E538E06DE3A05ADBB669AB495A62D8BB3B00AD6B6ACF09E6D8D3DBAF4577B3897B17d9aDI" TargetMode="External"/><Relationship Id="rId18" Type="http://schemas.openxmlformats.org/officeDocument/2006/relationships/image" Target="media/image5.w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90BE58FCCDA2CF0BC45E538E06DE3A05ADBB669AB495A62D8BB3B00AD6B6ACF09E6D8D3DBAF4577B3897B17d9a8I" TargetMode="External"/><Relationship Id="rId7" Type="http://schemas.openxmlformats.org/officeDocument/2006/relationships/hyperlink" Target="consultantplus://offline/ref=A90BE58FCCDA2CF0BC45FB35F601BCA55BD7EB64A84A553087E73D57F23B6C9A49A6DE8698E9417FdBa0I" TargetMode="External"/><Relationship Id="rId12" Type="http://schemas.openxmlformats.org/officeDocument/2006/relationships/hyperlink" Target="consultantplus://offline/ref=A90BE58FCCDA2CF0BC45E538E06DE3A05ADBB669A2495A63DFB8660AA53266CD0EE987C4DCE64976B3897Dd1a2I" TargetMode="External"/><Relationship Id="rId17" Type="http://schemas.openxmlformats.org/officeDocument/2006/relationships/image" Target="media/image4.wmf"/><Relationship Id="rId25" Type="http://schemas.openxmlformats.org/officeDocument/2006/relationships/hyperlink" Target="consultantplus://offline/ref=A90BE58FCCDA2CF0BC45FB35F601BCA55BD7EB64A84A553087E73D57F2d3aBI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3.wmf"/><Relationship Id="rId20" Type="http://schemas.openxmlformats.org/officeDocument/2006/relationships/hyperlink" Target="consultantplus://offline/ref=A90BE58FCCDA2CF0BC45E538E06DE3A05ADBB669AB495A62D8BB3B00AD6B6ACF09E6D8D3DBAF4577B3897B17d9a8I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90BE58FCCDA2CF0BC45E538E06DE3A05ADBB669A2495A63DFB8660AA53266CDd0aEI" TargetMode="External"/><Relationship Id="rId24" Type="http://schemas.openxmlformats.org/officeDocument/2006/relationships/hyperlink" Target="consultantplus://offline/ref=A90BE58FCCDA2CF0BC45FB35F601BCA55BD7E06DAB4B553087E73D57F2d3aBI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2.wmf"/><Relationship Id="rId23" Type="http://schemas.openxmlformats.org/officeDocument/2006/relationships/hyperlink" Target="consultantplus://offline/ref=A90BE58FCCDA2CF0BC45FB35F601BCA55BD7E06DAB4B553087E73D57F23B6C9A49A6DE8399dEa9I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A90BE58FCCDA2CF0BC45E538E06DE3A05ADBB669A24A5B62DFB8660AA53266CDd0aEI" TargetMode="External"/><Relationship Id="rId19" Type="http://schemas.openxmlformats.org/officeDocument/2006/relationships/image" Target="media/image6.wmf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90BE58FCCDA2CF0BC45FB35F601BCA55BD7E06DAB4B553087E73D57F23B6C9A49A6DE869DdEa9I" TargetMode="External"/><Relationship Id="rId14" Type="http://schemas.openxmlformats.org/officeDocument/2006/relationships/hyperlink" Target="consultantplus://offline/ref=A90BE58FCCDA2CF0BC45E538E06DE3A05ADBB669AB495A62D8BB3B00AD6B6ACF09E6D8D3DBAF4577B3897B17d9aDI" TargetMode="External"/><Relationship Id="rId22" Type="http://schemas.openxmlformats.org/officeDocument/2006/relationships/hyperlink" Target="consultantplus://offline/ref=A90BE58FCCDA2CF0BC45E538E06DE3A05ADBB669AB495A62D8BB3B00AD6B6ACF09E6D8D3DBAF4577B3897B17d9a8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3074</Words>
  <Characters>17522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Мингалеева</dc:creator>
  <cp:lastModifiedBy>GMY</cp:lastModifiedBy>
  <cp:revision>15</cp:revision>
  <cp:lastPrinted>2015-07-22T07:23:00Z</cp:lastPrinted>
  <dcterms:created xsi:type="dcterms:W3CDTF">2015-07-02T08:26:00Z</dcterms:created>
  <dcterms:modified xsi:type="dcterms:W3CDTF">2015-08-03T07:07:00Z</dcterms:modified>
</cp:coreProperties>
</file>